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D6908" w14:textId="252E584E" w:rsidR="0069539B" w:rsidRDefault="00F61EF5">
      <w:pPr>
        <w:pStyle w:val="BodyText"/>
        <w:rPr>
          <w:rFonts w:ascii="Times New Roman"/>
          <w:sz w:val="20"/>
        </w:rPr>
      </w:pPr>
      <w:r>
        <w:rPr>
          <w:noProof/>
          <w:lang w:val="en-GB" w:eastAsia="en-GB"/>
        </w:rPr>
        <w:drawing>
          <wp:anchor distT="0" distB="0" distL="114300" distR="114300" simplePos="0" relativeHeight="251658752" behindDoc="1" locked="0" layoutInCell="1" allowOverlap="1" wp14:anchorId="093B673F" wp14:editId="6C898C1E">
            <wp:simplePos x="0" y="0"/>
            <wp:positionH relativeFrom="column">
              <wp:posOffset>-323851</wp:posOffset>
            </wp:positionH>
            <wp:positionV relativeFrom="paragraph">
              <wp:posOffset>9525</wp:posOffset>
            </wp:positionV>
            <wp:extent cx="10682705" cy="7553325"/>
            <wp:effectExtent l="0" t="0" r="4445" b="0"/>
            <wp:wrapNone/>
            <wp:docPr id="869493838" name="Picture 3" descr="A brochure of a young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493838" name="Picture 3" descr="A brochure of a young chil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88821" cy="75576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33040" w14:textId="3A472BB1" w:rsidR="0069539B" w:rsidRDefault="0069539B">
      <w:pPr>
        <w:pStyle w:val="BodyText"/>
        <w:rPr>
          <w:rFonts w:ascii="Times New Roman"/>
          <w:sz w:val="20"/>
        </w:rPr>
      </w:pPr>
    </w:p>
    <w:p w14:paraId="69BEC0A5" w14:textId="77777777" w:rsidR="0069539B" w:rsidRDefault="0069539B">
      <w:pPr>
        <w:pStyle w:val="BodyText"/>
        <w:rPr>
          <w:rFonts w:ascii="Times New Roman"/>
          <w:sz w:val="20"/>
        </w:rPr>
      </w:pPr>
    </w:p>
    <w:p w14:paraId="55F15906" w14:textId="28461F5F" w:rsidR="0069539B" w:rsidRDefault="0069539B">
      <w:pPr>
        <w:pStyle w:val="BodyText"/>
        <w:rPr>
          <w:rFonts w:ascii="Times New Roman"/>
          <w:sz w:val="29"/>
        </w:rPr>
      </w:pPr>
    </w:p>
    <w:p w14:paraId="620E0CB3" w14:textId="77777777" w:rsidR="0069539B" w:rsidRDefault="0069539B">
      <w:pPr>
        <w:pStyle w:val="BodyText"/>
        <w:rPr>
          <w:sz w:val="20"/>
        </w:rPr>
      </w:pPr>
    </w:p>
    <w:p w14:paraId="500A10CF" w14:textId="77777777" w:rsidR="0069539B" w:rsidRDefault="0069539B">
      <w:pPr>
        <w:pStyle w:val="BodyText"/>
        <w:rPr>
          <w:sz w:val="20"/>
        </w:rPr>
      </w:pPr>
    </w:p>
    <w:p w14:paraId="2D33B09D" w14:textId="77777777" w:rsidR="0069539B" w:rsidRDefault="0069539B">
      <w:pPr>
        <w:pStyle w:val="BodyText"/>
        <w:rPr>
          <w:sz w:val="20"/>
        </w:rPr>
      </w:pPr>
    </w:p>
    <w:p w14:paraId="51E00D6E" w14:textId="77777777" w:rsidR="0069539B" w:rsidRDefault="0069539B">
      <w:pPr>
        <w:pStyle w:val="BodyText"/>
        <w:rPr>
          <w:sz w:val="20"/>
        </w:rPr>
      </w:pPr>
    </w:p>
    <w:p w14:paraId="1B700B0E" w14:textId="77777777" w:rsidR="0069539B" w:rsidRDefault="0069539B">
      <w:pPr>
        <w:pStyle w:val="BodyText"/>
        <w:rPr>
          <w:sz w:val="20"/>
        </w:rPr>
      </w:pPr>
    </w:p>
    <w:p w14:paraId="3464E69D" w14:textId="77777777" w:rsidR="0069539B" w:rsidRDefault="0069539B">
      <w:pPr>
        <w:pStyle w:val="BodyText"/>
        <w:rPr>
          <w:sz w:val="20"/>
        </w:rPr>
      </w:pPr>
    </w:p>
    <w:p w14:paraId="1DEFD64D" w14:textId="77777777" w:rsidR="0069539B" w:rsidRDefault="0069539B">
      <w:pPr>
        <w:pStyle w:val="BodyText"/>
        <w:rPr>
          <w:sz w:val="20"/>
        </w:rPr>
      </w:pPr>
    </w:p>
    <w:p w14:paraId="14FD0378" w14:textId="77777777" w:rsidR="0069539B" w:rsidRDefault="0069539B">
      <w:pPr>
        <w:pStyle w:val="BodyText"/>
        <w:rPr>
          <w:sz w:val="20"/>
        </w:rPr>
      </w:pPr>
    </w:p>
    <w:p w14:paraId="497ACE9C" w14:textId="77777777" w:rsidR="0069539B" w:rsidRDefault="0069539B">
      <w:pPr>
        <w:pStyle w:val="BodyText"/>
        <w:rPr>
          <w:sz w:val="20"/>
        </w:rPr>
      </w:pPr>
    </w:p>
    <w:p w14:paraId="545B377D" w14:textId="2CB00D6F" w:rsidR="0069539B" w:rsidRDefault="0069539B" w:rsidP="006B0BCC">
      <w:pPr>
        <w:rPr>
          <w:sz w:val="36"/>
        </w:rPr>
        <w:sectPr w:rsidR="0069539B">
          <w:type w:val="continuous"/>
          <w:pgSz w:w="16840" w:h="11910" w:orient="landscape"/>
          <w:pgMar w:top="0" w:right="580" w:bottom="0" w:left="540" w:header="720" w:footer="720" w:gutter="0"/>
          <w:cols w:space="720"/>
        </w:sectPr>
      </w:pPr>
    </w:p>
    <w:p w14:paraId="3EB11288" w14:textId="7F73FD36" w:rsidR="006B0BCC" w:rsidRDefault="006B0BCC"/>
    <w:p w14:paraId="29FBBF48" w14:textId="77777777" w:rsidR="0069539B" w:rsidRDefault="00FD26C0">
      <w:pPr>
        <w:pStyle w:val="BodyText"/>
        <w:ind w:left="123"/>
        <w:rPr>
          <w:sz w:val="20"/>
        </w:rPr>
      </w:pPr>
      <w:r>
        <w:rPr>
          <w:noProof/>
          <w:sz w:val="20"/>
          <w:lang w:val="en-GB" w:eastAsia="en-GB"/>
        </w:rPr>
        <mc:AlternateContent>
          <mc:Choice Requires="wps">
            <w:drawing>
              <wp:inline distT="0" distB="0" distL="0" distR="0" wp14:anchorId="1C16E9AD" wp14:editId="360F4E8A">
                <wp:extent cx="9811385" cy="346075"/>
                <wp:effectExtent l="0" t="0" r="0" b="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7C27775F" w14:textId="26488B86" w:rsidR="0069539B" w:rsidRDefault="00FD26C0">
                            <w:pPr>
                              <w:spacing w:before="23"/>
                              <w:ind w:left="56"/>
                              <w:rPr>
                                <w:b/>
                                <w:color w:val="000000"/>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Planning</w:t>
                            </w:r>
                            <w:r w:rsidR="004E0D54">
                              <w:rPr>
                                <w:b/>
                                <w:color w:val="FFFFFF"/>
                                <w:spacing w:val="-2"/>
                                <w:sz w:val="36"/>
                              </w:rPr>
                              <w:t xml:space="preserve"> – total Sports Premium budget: £17,800</w:t>
                            </w:r>
                          </w:p>
                        </w:txbxContent>
                      </wps:txbx>
                      <wps:bodyPr wrap="square" lIns="0" tIns="0" rIns="0" bIns="0" rtlCol="0">
                        <a:noAutofit/>
                      </wps:bodyPr>
                    </wps:wsp>
                  </a:graphicData>
                </a:graphic>
              </wp:inline>
            </w:drawing>
          </mc:Choice>
          <mc:Fallback xmlns:cx1="http://schemas.microsoft.com/office/drawing/2015/9/8/chartex">
            <w:pict>
              <v:shapetype w14:anchorId="1C16E9AD" id="_x0000_t202" coordsize="21600,21600" o:spt="202" path="m,l,21600r21600,l21600,xe">
                <v:stroke joinstyle="miter"/>
                <v:path gradientshapeok="t" o:connecttype="rect"/>
              </v:shapetype>
              <v:shape id="Textbox 32" o:spid="_x0000_s1028"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" fillcolor="#ed2124" stroked="f">
                <v:path arrowok="t"/>
                <v:textbox inset="0,0,0,0">
                  <w:txbxContent>
                    <w:p w14:paraId="7C27775F" w14:textId="26488B86" w:rsidR="0069539B" w:rsidRDefault="00FD26C0">
                      <w:pPr>
                        <w:spacing w:before="23"/>
                        <w:ind w:left="56"/>
                        <w:rPr>
                          <w:b/>
                          <w:color w:val="000000"/>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Planning</w:t>
                      </w:r>
                      <w:r w:rsidR="004E0D54">
                        <w:rPr>
                          <w:b/>
                          <w:color w:val="FFFFFF"/>
                          <w:spacing w:val="-2"/>
                          <w:sz w:val="36"/>
                        </w:rPr>
                        <w:t xml:space="preserve"> – total Sports Premium budget: £17,800</w:t>
                      </w:r>
                    </w:p>
                  </w:txbxContent>
                </v:textbox>
                <w10:anchorlock/>
              </v:shape>
            </w:pict>
          </mc:Fallback>
        </mc:AlternateContent>
      </w:r>
    </w:p>
    <w:p w14:paraId="444348E0" w14:textId="77777777" w:rsidR="0069539B" w:rsidRDefault="0069539B">
      <w:pPr>
        <w:pStyle w:val="BodyText"/>
        <w:spacing w:before="4"/>
        <w:rPr>
          <w:sz w:val="15"/>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68"/>
        <w:gridCol w:w="3534"/>
        <w:gridCol w:w="3874"/>
        <w:gridCol w:w="2740"/>
        <w:gridCol w:w="2702"/>
      </w:tblGrid>
      <w:tr w:rsidR="0069539B" w14:paraId="47865464" w14:textId="77777777">
        <w:trPr>
          <w:trHeight w:val="1103"/>
        </w:trPr>
        <w:tc>
          <w:tcPr>
            <w:tcW w:w="2568" w:type="dxa"/>
          </w:tcPr>
          <w:p w14:paraId="644F92D6" w14:textId="77777777" w:rsidR="0069539B" w:rsidRDefault="00FD26C0">
            <w:pPr>
              <w:pStyle w:val="TableParagraph"/>
              <w:spacing w:before="18" w:line="235" w:lineRule="auto"/>
              <w:ind w:right="162"/>
              <w:rPr>
                <w:b/>
                <w:sz w:val="28"/>
              </w:rPr>
            </w:pPr>
            <w:r>
              <w:rPr>
                <w:b/>
                <w:color w:val="231F20"/>
                <w:sz w:val="28"/>
              </w:rPr>
              <w:t>Action – what are you</w:t>
            </w:r>
            <w:r>
              <w:rPr>
                <w:b/>
                <w:color w:val="231F20"/>
                <w:spacing w:val="-15"/>
                <w:sz w:val="28"/>
              </w:rPr>
              <w:t xml:space="preserve"> </w:t>
            </w:r>
            <w:r>
              <w:rPr>
                <w:b/>
                <w:color w:val="231F20"/>
                <w:sz w:val="28"/>
              </w:rPr>
              <w:t>planning</w:t>
            </w:r>
            <w:r>
              <w:rPr>
                <w:b/>
                <w:color w:val="231F20"/>
                <w:spacing w:val="-16"/>
                <w:sz w:val="28"/>
              </w:rPr>
              <w:t xml:space="preserve"> </w:t>
            </w:r>
            <w:r>
              <w:rPr>
                <w:b/>
                <w:color w:val="231F20"/>
                <w:sz w:val="28"/>
              </w:rPr>
              <w:t>to</w:t>
            </w:r>
            <w:r>
              <w:rPr>
                <w:b/>
                <w:color w:val="231F20"/>
                <w:spacing w:val="-15"/>
                <w:sz w:val="28"/>
              </w:rPr>
              <w:t xml:space="preserve"> </w:t>
            </w:r>
            <w:r>
              <w:rPr>
                <w:b/>
                <w:color w:val="231F20"/>
                <w:sz w:val="28"/>
              </w:rPr>
              <w:t>do</w:t>
            </w:r>
          </w:p>
        </w:tc>
        <w:tc>
          <w:tcPr>
            <w:tcW w:w="3534" w:type="dxa"/>
          </w:tcPr>
          <w:p w14:paraId="5BC1174C" w14:textId="77777777" w:rsidR="0069539B" w:rsidRDefault="00FD26C0">
            <w:pPr>
              <w:pStyle w:val="TableParagraph"/>
              <w:spacing w:before="18" w:line="235" w:lineRule="auto"/>
              <w:ind w:left="79" w:right="131"/>
              <w:rPr>
                <w:b/>
                <w:sz w:val="28"/>
              </w:rPr>
            </w:pPr>
            <w:r>
              <w:rPr>
                <w:b/>
                <w:color w:val="231F20"/>
                <w:sz w:val="28"/>
              </w:rPr>
              <w:t>Who</w:t>
            </w:r>
            <w:r>
              <w:rPr>
                <w:b/>
                <w:color w:val="231F20"/>
                <w:spacing w:val="-13"/>
                <w:sz w:val="28"/>
              </w:rPr>
              <w:t xml:space="preserve"> </w:t>
            </w:r>
            <w:r>
              <w:rPr>
                <w:b/>
                <w:color w:val="231F20"/>
                <w:sz w:val="28"/>
              </w:rPr>
              <w:t>does</w:t>
            </w:r>
            <w:r>
              <w:rPr>
                <w:b/>
                <w:color w:val="231F20"/>
                <w:spacing w:val="-13"/>
                <w:sz w:val="28"/>
              </w:rPr>
              <w:t xml:space="preserve"> </w:t>
            </w:r>
            <w:r>
              <w:rPr>
                <w:b/>
                <w:color w:val="231F20"/>
                <w:sz w:val="28"/>
              </w:rPr>
              <w:t>this</w:t>
            </w:r>
            <w:r>
              <w:rPr>
                <w:b/>
                <w:color w:val="231F20"/>
                <w:spacing w:val="-13"/>
                <w:sz w:val="28"/>
              </w:rPr>
              <w:t xml:space="preserve"> </w:t>
            </w:r>
            <w:r>
              <w:rPr>
                <w:b/>
                <w:color w:val="231F20"/>
                <w:sz w:val="28"/>
              </w:rPr>
              <w:t xml:space="preserve">action </w:t>
            </w:r>
            <w:r>
              <w:rPr>
                <w:b/>
                <w:color w:val="231F20"/>
                <w:spacing w:val="-2"/>
                <w:sz w:val="28"/>
              </w:rPr>
              <w:t>impact?</w:t>
            </w:r>
          </w:p>
        </w:tc>
        <w:tc>
          <w:tcPr>
            <w:tcW w:w="3874" w:type="dxa"/>
          </w:tcPr>
          <w:p w14:paraId="19A7AC9B" w14:textId="77777777" w:rsidR="0069539B" w:rsidRDefault="00FD26C0">
            <w:pPr>
              <w:pStyle w:val="TableParagraph"/>
              <w:ind w:left="79"/>
              <w:rPr>
                <w:b/>
                <w:sz w:val="28"/>
              </w:rPr>
            </w:pPr>
            <w:r>
              <w:rPr>
                <w:b/>
                <w:color w:val="231F20"/>
                <w:sz w:val="28"/>
              </w:rPr>
              <w:t>Key</w:t>
            </w:r>
            <w:r>
              <w:rPr>
                <w:b/>
                <w:color w:val="231F20"/>
                <w:spacing w:val="-11"/>
                <w:sz w:val="28"/>
              </w:rPr>
              <w:t xml:space="preserve"> </w:t>
            </w:r>
            <w:r>
              <w:rPr>
                <w:b/>
                <w:color w:val="231F20"/>
                <w:sz w:val="28"/>
              </w:rPr>
              <w:t>indicator</w:t>
            </w:r>
            <w:r>
              <w:rPr>
                <w:b/>
                <w:color w:val="231F20"/>
                <w:spacing w:val="-10"/>
                <w:sz w:val="28"/>
              </w:rPr>
              <w:t xml:space="preserve"> </w:t>
            </w:r>
            <w:r>
              <w:rPr>
                <w:b/>
                <w:color w:val="231F20"/>
                <w:sz w:val="28"/>
              </w:rPr>
              <w:t>to</w:t>
            </w:r>
            <w:r>
              <w:rPr>
                <w:b/>
                <w:color w:val="231F20"/>
                <w:spacing w:val="-8"/>
                <w:sz w:val="28"/>
              </w:rPr>
              <w:t xml:space="preserve"> </w:t>
            </w:r>
            <w:r>
              <w:rPr>
                <w:b/>
                <w:color w:val="231F20"/>
                <w:spacing w:val="-4"/>
                <w:sz w:val="28"/>
              </w:rPr>
              <w:t>meet</w:t>
            </w:r>
          </w:p>
        </w:tc>
        <w:tc>
          <w:tcPr>
            <w:tcW w:w="2740" w:type="dxa"/>
          </w:tcPr>
          <w:p w14:paraId="509582A9" w14:textId="77777777" w:rsidR="0069539B" w:rsidRDefault="00FD26C0">
            <w:pPr>
              <w:pStyle w:val="TableParagraph"/>
              <w:spacing w:before="18" w:line="235" w:lineRule="auto"/>
              <w:ind w:left="79"/>
              <w:rPr>
                <w:b/>
                <w:sz w:val="28"/>
              </w:rPr>
            </w:pPr>
            <w:r>
              <w:rPr>
                <w:b/>
                <w:color w:val="231F20"/>
                <w:sz w:val="28"/>
              </w:rPr>
              <w:t>Impacts and how sustainability</w:t>
            </w:r>
            <w:r>
              <w:rPr>
                <w:b/>
                <w:color w:val="231F20"/>
                <w:spacing w:val="-16"/>
                <w:sz w:val="28"/>
              </w:rPr>
              <w:t xml:space="preserve"> </w:t>
            </w:r>
            <w:r>
              <w:rPr>
                <w:b/>
                <w:color w:val="231F20"/>
                <w:sz w:val="28"/>
              </w:rPr>
              <w:t>will</w:t>
            </w:r>
            <w:r>
              <w:rPr>
                <w:b/>
                <w:color w:val="231F20"/>
                <w:spacing w:val="-16"/>
                <w:sz w:val="28"/>
              </w:rPr>
              <w:t xml:space="preserve"> </w:t>
            </w:r>
            <w:r>
              <w:rPr>
                <w:b/>
                <w:color w:val="231F20"/>
                <w:sz w:val="28"/>
              </w:rPr>
              <w:t xml:space="preserve">be </w:t>
            </w:r>
            <w:r>
              <w:rPr>
                <w:b/>
                <w:color w:val="231F20"/>
                <w:spacing w:val="-2"/>
                <w:sz w:val="28"/>
              </w:rPr>
              <w:t>achieved?</w:t>
            </w:r>
          </w:p>
        </w:tc>
        <w:tc>
          <w:tcPr>
            <w:tcW w:w="2702" w:type="dxa"/>
          </w:tcPr>
          <w:p w14:paraId="12C26AC2" w14:textId="77777777" w:rsidR="0069539B" w:rsidRDefault="00FD26C0">
            <w:pPr>
              <w:pStyle w:val="TableParagraph"/>
              <w:spacing w:before="18" w:line="235" w:lineRule="auto"/>
              <w:ind w:left="79" w:right="93"/>
              <w:rPr>
                <w:b/>
                <w:sz w:val="28"/>
              </w:rPr>
            </w:pPr>
            <w:r>
              <w:rPr>
                <w:b/>
                <w:color w:val="231F20"/>
                <w:sz w:val="28"/>
              </w:rPr>
              <w:t>Cost</w:t>
            </w:r>
            <w:r>
              <w:rPr>
                <w:b/>
                <w:color w:val="231F20"/>
                <w:spacing w:val="-16"/>
                <w:sz w:val="28"/>
              </w:rPr>
              <w:t xml:space="preserve"> </w:t>
            </w:r>
            <w:r>
              <w:rPr>
                <w:b/>
                <w:color w:val="231F20"/>
                <w:sz w:val="28"/>
              </w:rPr>
              <w:t>linked</w:t>
            </w:r>
            <w:r>
              <w:rPr>
                <w:b/>
                <w:color w:val="231F20"/>
                <w:spacing w:val="-16"/>
                <w:sz w:val="28"/>
              </w:rPr>
              <w:t xml:space="preserve"> </w:t>
            </w:r>
            <w:r>
              <w:rPr>
                <w:b/>
                <w:color w:val="231F20"/>
                <w:sz w:val="28"/>
              </w:rPr>
              <w:t>to</w:t>
            </w:r>
            <w:r>
              <w:rPr>
                <w:b/>
                <w:color w:val="231F20"/>
                <w:spacing w:val="-16"/>
                <w:sz w:val="28"/>
              </w:rPr>
              <w:t xml:space="preserve"> </w:t>
            </w:r>
            <w:r>
              <w:rPr>
                <w:b/>
                <w:color w:val="231F20"/>
                <w:sz w:val="28"/>
              </w:rPr>
              <w:t xml:space="preserve">the </w:t>
            </w:r>
            <w:r>
              <w:rPr>
                <w:b/>
                <w:color w:val="231F20"/>
                <w:spacing w:val="-2"/>
                <w:sz w:val="28"/>
              </w:rPr>
              <w:t>action</w:t>
            </w:r>
          </w:p>
        </w:tc>
      </w:tr>
      <w:tr w:rsidR="0069539B" w14:paraId="3C7B7123" w14:textId="77777777">
        <w:trPr>
          <w:trHeight w:val="7973"/>
        </w:trPr>
        <w:tc>
          <w:tcPr>
            <w:tcW w:w="2568" w:type="dxa"/>
          </w:tcPr>
          <w:p w14:paraId="4D35A4D1" w14:textId="70E4D618" w:rsidR="005B4E15" w:rsidRDefault="005B4E15">
            <w:pPr>
              <w:pStyle w:val="TableParagraph"/>
              <w:spacing w:before="18" w:line="235" w:lineRule="auto"/>
              <w:ind w:right="162"/>
              <w:rPr>
                <w:color w:val="0070C0"/>
                <w:sz w:val="28"/>
              </w:rPr>
            </w:pPr>
            <w:r w:rsidRPr="005B4E15">
              <w:rPr>
                <w:color w:val="0070C0"/>
                <w:sz w:val="28"/>
              </w:rPr>
              <w:t>Introduce Albion Foundation coach to mentor staff.</w:t>
            </w:r>
            <w:r w:rsidR="000236C1">
              <w:rPr>
                <w:color w:val="0070C0"/>
                <w:sz w:val="28"/>
              </w:rPr>
              <w:t xml:space="preserve"> A coach to be in school all day on Tuesday &amp; Fri.  Will work over a lunc</w:t>
            </w:r>
            <w:r w:rsidR="00ED2B49">
              <w:rPr>
                <w:color w:val="0070C0"/>
                <w:sz w:val="28"/>
              </w:rPr>
              <w:t>h</w:t>
            </w:r>
            <w:r w:rsidR="000236C1">
              <w:rPr>
                <w:color w:val="0070C0"/>
                <w:sz w:val="28"/>
              </w:rPr>
              <w:t xml:space="preserve">time, supervising play </w:t>
            </w:r>
            <w:r w:rsidR="00ED2B49">
              <w:rPr>
                <w:color w:val="0070C0"/>
                <w:sz w:val="28"/>
              </w:rPr>
              <w:t>in the MUGA and will also offer</w:t>
            </w:r>
            <w:r w:rsidR="000236C1">
              <w:rPr>
                <w:color w:val="0070C0"/>
                <w:sz w:val="28"/>
              </w:rPr>
              <w:t xml:space="preserve"> after school football clubs.</w:t>
            </w:r>
          </w:p>
          <w:p w14:paraId="341C158A" w14:textId="34732E11" w:rsidR="000236C1" w:rsidRDefault="000236C1">
            <w:pPr>
              <w:pStyle w:val="TableParagraph"/>
              <w:spacing w:before="18" w:line="235" w:lineRule="auto"/>
              <w:ind w:right="162"/>
              <w:rPr>
                <w:color w:val="0070C0"/>
                <w:sz w:val="28"/>
              </w:rPr>
            </w:pPr>
          </w:p>
          <w:p w14:paraId="41BB2156" w14:textId="42FAADF1" w:rsidR="000236C1" w:rsidRDefault="000236C1">
            <w:pPr>
              <w:pStyle w:val="TableParagraph"/>
              <w:spacing w:before="18" w:line="235" w:lineRule="auto"/>
              <w:ind w:right="162"/>
              <w:rPr>
                <w:color w:val="0070C0"/>
                <w:sz w:val="28"/>
              </w:rPr>
            </w:pPr>
          </w:p>
          <w:p w14:paraId="25EFDE41" w14:textId="7E2E2612" w:rsidR="000236C1" w:rsidRDefault="000236C1">
            <w:pPr>
              <w:pStyle w:val="TableParagraph"/>
              <w:spacing w:before="18" w:line="235" w:lineRule="auto"/>
              <w:ind w:right="162"/>
              <w:rPr>
                <w:color w:val="0070C0"/>
                <w:sz w:val="28"/>
              </w:rPr>
            </w:pPr>
          </w:p>
          <w:p w14:paraId="4B778529" w14:textId="77777777" w:rsidR="000236C1" w:rsidRDefault="000236C1">
            <w:pPr>
              <w:pStyle w:val="TableParagraph"/>
              <w:spacing w:before="18" w:line="235" w:lineRule="auto"/>
              <w:ind w:right="162"/>
              <w:rPr>
                <w:color w:val="0070C0"/>
                <w:sz w:val="28"/>
              </w:rPr>
            </w:pPr>
          </w:p>
          <w:p w14:paraId="42CF8D7A" w14:textId="2F735FF5" w:rsidR="005B4E15" w:rsidRDefault="005B4E15">
            <w:pPr>
              <w:pStyle w:val="TableParagraph"/>
              <w:spacing w:before="18" w:line="235" w:lineRule="auto"/>
              <w:ind w:right="162"/>
              <w:rPr>
                <w:color w:val="0070C0"/>
                <w:sz w:val="28"/>
              </w:rPr>
            </w:pPr>
          </w:p>
          <w:p w14:paraId="5557707C" w14:textId="77777777" w:rsidR="000236C1" w:rsidRDefault="000236C1" w:rsidP="000236C1">
            <w:pPr>
              <w:pStyle w:val="TableParagraph"/>
              <w:spacing w:before="18" w:line="235" w:lineRule="auto"/>
              <w:ind w:left="0" w:right="162"/>
              <w:rPr>
                <w:color w:val="0070C0"/>
                <w:sz w:val="28"/>
              </w:rPr>
            </w:pPr>
          </w:p>
          <w:p w14:paraId="414D04BB" w14:textId="77777777" w:rsidR="000236C1" w:rsidRDefault="000236C1" w:rsidP="000236C1">
            <w:pPr>
              <w:pStyle w:val="TableParagraph"/>
              <w:spacing w:before="18" w:line="235" w:lineRule="auto"/>
              <w:ind w:left="0" w:right="162"/>
              <w:rPr>
                <w:color w:val="0070C0"/>
                <w:sz w:val="28"/>
              </w:rPr>
            </w:pPr>
          </w:p>
          <w:p w14:paraId="24EBE2BD" w14:textId="77777777" w:rsidR="000236C1" w:rsidRDefault="000236C1" w:rsidP="000236C1">
            <w:pPr>
              <w:pStyle w:val="TableParagraph"/>
              <w:spacing w:before="18" w:line="235" w:lineRule="auto"/>
              <w:ind w:left="0" w:right="162"/>
              <w:rPr>
                <w:color w:val="0070C0"/>
                <w:sz w:val="28"/>
              </w:rPr>
            </w:pPr>
          </w:p>
          <w:p w14:paraId="51058F39" w14:textId="77777777" w:rsidR="000236C1" w:rsidRDefault="000236C1" w:rsidP="000236C1">
            <w:pPr>
              <w:pStyle w:val="TableParagraph"/>
              <w:spacing w:before="18" w:line="235" w:lineRule="auto"/>
              <w:ind w:left="0" w:right="162"/>
              <w:rPr>
                <w:color w:val="0070C0"/>
                <w:sz w:val="28"/>
              </w:rPr>
            </w:pPr>
          </w:p>
          <w:p w14:paraId="07CF061D" w14:textId="77777777" w:rsidR="000236C1" w:rsidRDefault="000236C1" w:rsidP="000236C1">
            <w:pPr>
              <w:pStyle w:val="TableParagraph"/>
              <w:spacing w:before="18" w:line="235" w:lineRule="auto"/>
              <w:ind w:left="0" w:right="162"/>
              <w:rPr>
                <w:color w:val="0070C0"/>
                <w:sz w:val="28"/>
              </w:rPr>
            </w:pPr>
          </w:p>
          <w:p w14:paraId="69E3C390" w14:textId="77777777" w:rsidR="000236C1" w:rsidRDefault="000236C1" w:rsidP="000236C1">
            <w:pPr>
              <w:pStyle w:val="TableParagraph"/>
              <w:spacing w:before="18" w:line="235" w:lineRule="auto"/>
              <w:ind w:left="0" w:right="162"/>
              <w:rPr>
                <w:color w:val="0070C0"/>
                <w:sz w:val="28"/>
              </w:rPr>
            </w:pPr>
          </w:p>
          <w:p w14:paraId="24BF9E6F" w14:textId="2C2A3298" w:rsidR="005B4E15" w:rsidRDefault="005B4E15" w:rsidP="000236C1">
            <w:pPr>
              <w:pStyle w:val="TableParagraph"/>
              <w:spacing w:before="18" w:line="235" w:lineRule="auto"/>
              <w:ind w:left="0" w:right="162"/>
              <w:rPr>
                <w:color w:val="0070C0"/>
                <w:sz w:val="28"/>
              </w:rPr>
            </w:pPr>
            <w:r>
              <w:rPr>
                <w:color w:val="0070C0"/>
                <w:sz w:val="28"/>
              </w:rPr>
              <w:lastRenderedPageBreak/>
              <w:t xml:space="preserve">In the summer term introduce Cricket through the ‘Chance to Shine </w:t>
            </w:r>
            <w:proofErr w:type="spellStart"/>
            <w:r>
              <w:rPr>
                <w:color w:val="0070C0"/>
                <w:sz w:val="28"/>
              </w:rPr>
              <w:t>Programme</w:t>
            </w:r>
            <w:proofErr w:type="spellEnd"/>
            <w:r>
              <w:rPr>
                <w:color w:val="0070C0"/>
                <w:sz w:val="28"/>
              </w:rPr>
              <w:t>’</w:t>
            </w:r>
          </w:p>
          <w:p w14:paraId="7397BD33" w14:textId="1F63A89F" w:rsidR="000236C1" w:rsidRDefault="000236C1">
            <w:pPr>
              <w:pStyle w:val="TableParagraph"/>
              <w:spacing w:before="18" w:line="235" w:lineRule="auto"/>
              <w:ind w:right="162"/>
              <w:rPr>
                <w:color w:val="0070C0"/>
                <w:sz w:val="28"/>
              </w:rPr>
            </w:pPr>
            <w:r>
              <w:rPr>
                <w:color w:val="0070C0"/>
                <w:sz w:val="28"/>
              </w:rPr>
              <w:t>This will starts in Summer 1 for 7 weeks.</w:t>
            </w:r>
          </w:p>
          <w:p w14:paraId="11499ED0" w14:textId="505E3FB8" w:rsidR="005B4E15" w:rsidRDefault="005B4E15">
            <w:pPr>
              <w:pStyle w:val="TableParagraph"/>
              <w:spacing w:before="18" w:line="235" w:lineRule="auto"/>
              <w:ind w:right="162"/>
              <w:rPr>
                <w:color w:val="0070C0"/>
                <w:sz w:val="28"/>
              </w:rPr>
            </w:pPr>
          </w:p>
          <w:p w14:paraId="4ABF4B7D" w14:textId="27BFC57D" w:rsidR="005B4E15" w:rsidRDefault="005B4E15">
            <w:pPr>
              <w:pStyle w:val="TableParagraph"/>
              <w:spacing w:before="18" w:line="235" w:lineRule="auto"/>
              <w:ind w:right="162"/>
              <w:rPr>
                <w:color w:val="0070C0"/>
                <w:sz w:val="28"/>
              </w:rPr>
            </w:pPr>
          </w:p>
          <w:p w14:paraId="03082667" w14:textId="6AB5F6A9" w:rsidR="005B4E15" w:rsidRDefault="005B4E15">
            <w:pPr>
              <w:pStyle w:val="TableParagraph"/>
              <w:spacing w:before="18" w:line="235" w:lineRule="auto"/>
              <w:ind w:right="162"/>
              <w:rPr>
                <w:color w:val="0070C0"/>
                <w:sz w:val="28"/>
              </w:rPr>
            </w:pPr>
          </w:p>
          <w:p w14:paraId="61C4A8E8" w14:textId="5090B242" w:rsidR="005B4E15" w:rsidRDefault="005B4E15">
            <w:pPr>
              <w:pStyle w:val="TableParagraph"/>
              <w:spacing w:before="18" w:line="235" w:lineRule="auto"/>
              <w:ind w:right="162"/>
              <w:rPr>
                <w:color w:val="0070C0"/>
                <w:sz w:val="28"/>
              </w:rPr>
            </w:pPr>
          </w:p>
          <w:p w14:paraId="5A136FFB" w14:textId="36BBE081" w:rsidR="005B4E15" w:rsidRDefault="005B4E15">
            <w:pPr>
              <w:pStyle w:val="TableParagraph"/>
              <w:spacing w:before="18" w:line="235" w:lineRule="auto"/>
              <w:ind w:right="162"/>
              <w:rPr>
                <w:color w:val="0070C0"/>
                <w:sz w:val="28"/>
              </w:rPr>
            </w:pPr>
          </w:p>
          <w:p w14:paraId="60A0730D" w14:textId="77777777" w:rsidR="005B4E15" w:rsidRDefault="005B4E15">
            <w:pPr>
              <w:pStyle w:val="TableParagraph"/>
              <w:spacing w:before="18" w:line="235" w:lineRule="auto"/>
              <w:ind w:right="162"/>
              <w:rPr>
                <w:color w:val="0070C0"/>
                <w:sz w:val="28"/>
              </w:rPr>
            </w:pPr>
          </w:p>
          <w:p w14:paraId="47946137" w14:textId="77777777" w:rsidR="005B4E15" w:rsidRPr="005B4E15" w:rsidRDefault="005B4E15">
            <w:pPr>
              <w:pStyle w:val="TableParagraph"/>
              <w:spacing w:before="18" w:line="235" w:lineRule="auto"/>
              <w:ind w:right="162"/>
              <w:rPr>
                <w:color w:val="0070C0"/>
                <w:sz w:val="28"/>
              </w:rPr>
            </w:pPr>
          </w:p>
          <w:p w14:paraId="1DBE1465" w14:textId="77777777" w:rsidR="005B4E15" w:rsidRDefault="005B4E15">
            <w:pPr>
              <w:pStyle w:val="TableParagraph"/>
              <w:spacing w:before="18" w:line="235" w:lineRule="auto"/>
              <w:ind w:right="162"/>
              <w:rPr>
                <w:i/>
                <w:color w:val="4C4D4F"/>
                <w:sz w:val="28"/>
              </w:rPr>
            </w:pPr>
          </w:p>
          <w:p w14:paraId="01C0FD32" w14:textId="77777777" w:rsidR="000236C1" w:rsidRDefault="000236C1" w:rsidP="005B4E15">
            <w:pPr>
              <w:pStyle w:val="TableParagraph"/>
              <w:spacing w:before="18" w:line="235" w:lineRule="auto"/>
              <w:ind w:left="0" w:right="162"/>
              <w:rPr>
                <w:color w:val="0070C0"/>
                <w:sz w:val="28"/>
              </w:rPr>
            </w:pPr>
          </w:p>
          <w:p w14:paraId="19179FB4" w14:textId="197D94C5" w:rsidR="005B4E15" w:rsidRDefault="005B4E15" w:rsidP="005B4E15">
            <w:pPr>
              <w:pStyle w:val="TableParagraph"/>
              <w:spacing w:before="18" w:line="235" w:lineRule="auto"/>
              <w:ind w:left="0" w:right="162"/>
              <w:rPr>
                <w:color w:val="0070C0"/>
                <w:sz w:val="28"/>
              </w:rPr>
            </w:pPr>
            <w:r>
              <w:rPr>
                <w:color w:val="0070C0"/>
                <w:sz w:val="28"/>
              </w:rPr>
              <w:t>‘</w:t>
            </w:r>
            <w:proofErr w:type="spellStart"/>
            <w:r>
              <w:rPr>
                <w:color w:val="0070C0"/>
                <w:sz w:val="28"/>
              </w:rPr>
              <w:t>All stars’</w:t>
            </w:r>
            <w:proofErr w:type="spellEnd"/>
            <w:r>
              <w:rPr>
                <w:color w:val="0070C0"/>
                <w:sz w:val="28"/>
              </w:rPr>
              <w:t xml:space="preserve"> cricket sessions to be offered as an after school club.</w:t>
            </w:r>
          </w:p>
          <w:p w14:paraId="4FF6C2C2" w14:textId="489A608C" w:rsidR="000236C1" w:rsidRDefault="000236C1" w:rsidP="005B4E15">
            <w:pPr>
              <w:pStyle w:val="TableParagraph"/>
              <w:spacing w:before="18" w:line="235" w:lineRule="auto"/>
              <w:ind w:left="0" w:right="162"/>
              <w:rPr>
                <w:color w:val="0070C0"/>
                <w:sz w:val="28"/>
              </w:rPr>
            </w:pPr>
          </w:p>
          <w:p w14:paraId="6576AD0E" w14:textId="14D9D5E5" w:rsidR="000236C1" w:rsidRDefault="000236C1" w:rsidP="005B4E15">
            <w:pPr>
              <w:pStyle w:val="TableParagraph"/>
              <w:spacing w:before="18" w:line="235" w:lineRule="auto"/>
              <w:ind w:left="0" w:right="162"/>
              <w:rPr>
                <w:color w:val="0070C0"/>
                <w:sz w:val="28"/>
              </w:rPr>
            </w:pPr>
          </w:p>
          <w:p w14:paraId="03EF6393" w14:textId="11CBA66B" w:rsidR="000236C1" w:rsidRDefault="000236C1" w:rsidP="005B4E15">
            <w:pPr>
              <w:pStyle w:val="TableParagraph"/>
              <w:spacing w:before="18" w:line="235" w:lineRule="auto"/>
              <w:ind w:left="0" w:right="162"/>
              <w:rPr>
                <w:color w:val="0070C0"/>
                <w:sz w:val="28"/>
              </w:rPr>
            </w:pPr>
          </w:p>
          <w:p w14:paraId="4CBC0A32" w14:textId="64E00A43" w:rsidR="000236C1" w:rsidRDefault="000236C1" w:rsidP="005B4E15">
            <w:pPr>
              <w:pStyle w:val="TableParagraph"/>
              <w:spacing w:before="18" w:line="235" w:lineRule="auto"/>
              <w:ind w:left="0" w:right="162"/>
              <w:rPr>
                <w:color w:val="0070C0"/>
                <w:sz w:val="28"/>
              </w:rPr>
            </w:pPr>
          </w:p>
          <w:p w14:paraId="01F68DFA" w14:textId="6AB156EE" w:rsidR="000236C1" w:rsidRDefault="000236C1" w:rsidP="005B4E15">
            <w:pPr>
              <w:pStyle w:val="TableParagraph"/>
              <w:spacing w:before="18" w:line="235" w:lineRule="auto"/>
              <w:ind w:left="0" w:right="162"/>
              <w:rPr>
                <w:color w:val="0070C0"/>
                <w:sz w:val="28"/>
              </w:rPr>
            </w:pPr>
          </w:p>
          <w:p w14:paraId="3060E1A0" w14:textId="0FBC7698" w:rsidR="000236C1" w:rsidRDefault="000236C1" w:rsidP="005B4E15">
            <w:pPr>
              <w:pStyle w:val="TableParagraph"/>
              <w:spacing w:before="18" w:line="235" w:lineRule="auto"/>
              <w:ind w:left="0" w:right="162"/>
              <w:rPr>
                <w:color w:val="0070C0"/>
                <w:sz w:val="28"/>
              </w:rPr>
            </w:pPr>
          </w:p>
          <w:p w14:paraId="4C1E52ED" w14:textId="77777777" w:rsidR="000236C1" w:rsidRPr="005B4E15" w:rsidRDefault="000236C1" w:rsidP="005B4E15">
            <w:pPr>
              <w:pStyle w:val="TableParagraph"/>
              <w:spacing w:before="18" w:line="235" w:lineRule="auto"/>
              <w:ind w:left="0" w:right="162"/>
              <w:rPr>
                <w:color w:val="0070C0"/>
                <w:sz w:val="28"/>
              </w:rPr>
            </w:pPr>
          </w:p>
          <w:p w14:paraId="21284829" w14:textId="21650132" w:rsidR="005B4E15" w:rsidRDefault="005B4E15">
            <w:pPr>
              <w:pStyle w:val="TableParagraph"/>
              <w:spacing w:before="18" w:line="235" w:lineRule="auto"/>
              <w:ind w:right="162"/>
              <w:rPr>
                <w:i/>
                <w:color w:val="4C4D4F"/>
                <w:sz w:val="28"/>
              </w:rPr>
            </w:pPr>
          </w:p>
          <w:p w14:paraId="3AEBACC3" w14:textId="7E4F8742" w:rsidR="005B4E15" w:rsidRDefault="005B4E15">
            <w:pPr>
              <w:pStyle w:val="TableParagraph"/>
              <w:spacing w:before="18" w:line="235" w:lineRule="auto"/>
              <w:ind w:right="162"/>
              <w:rPr>
                <w:i/>
                <w:color w:val="4C4D4F"/>
                <w:sz w:val="28"/>
              </w:rPr>
            </w:pPr>
          </w:p>
          <w:p w14:paraId="4C04E7B0" w14:textId="5EF39917" w:rsidR="005B4E15" w:rsidRDefault="000236C1">
            <w:pPr>
              <w:pStyle w:val="TableParagraph"/>
              <w:spacing w:before="18" w:line="235" w:lineRule="auto"/>
              <w:ind w:right="162"/>
              <w:rPr>
                <w:color w:val="0070C0"/>
                <w:sz w:val="28"/>
              </w:rPr>
            </w:pPr>
            <w:r>
              <w:rPr>
                <w:color w:val="0070C0"/>
                <w:sz w:val="28"/>
              </w:rPr>
              <w:lastRenderedPageBreak/>
              <w:t>Intro</w:t>
            </w:r>
            <w:r w:rsidR="004E0D54">
              <w:rPr>
                <w:color w:val="0070C0"/>
                <w:sz w:val="28"/>
              </w:rPr>
              <w:t xml:space="preserve">duction of box-clever mentoring.  Is a 12-week </w:t>
            </w:r>
            <w:proofErr w:type="spellStart"/>
            <w:r w:rsidR="004E0D54">
              <w:rPr>
                <w:color w:val="0070C0"/>
                <w:sz w:val="28"/>
              </w:rPr>
              <w:t>programme</w:t>
            </w:r>
            <w:proofErr w:type="spellEnd"/>
            <w:r w:rsidR="004E0D54">
              <w:rPr>
                <w:color w:val="0070C0"/>
                <w:sz w:val="28"/>
              </w:rPr>
              <w:t>.</w:t>
            </w:r>
          </w:p>
          <w:p w14:paraId="4244EEFB" w14:textId="6990F50A" w:rsidR="004E0D54" w:rsidRDefault="004E0D54">
            <w:pPr>
              <w:pStyle w:val="TableParagraph"/>
              <w:spacing w:before="18" w:line="235" w:lineRule="auto"/>
              <w:ind w:right="162"/>
              <w:rPr>
                <w:color w:val="0070C0"/>
                <w:sz w:val="28"/>
              </w:rPr>
            </w:pPr>
          </w:p>
          <w:p w14:paraId="79156303" w14:textId="448456E3" w:rsidR="004E0D54" w:rsidRDefault="004E0D54">
            <w:pPr>
              <w:pStyle w:val="TableParagraph"/>
              <w:spacing w:before="18" w:line="235" w:lineRule="auto"/>
              <w:ind w:right="162"/>
              <w:rPr>
                <w:color w:val="0070C0"/>
                <w:sz w:val="28"/>
              </w:rPr>
            </w:pPr>
          </w:p>
          <w:p w14:paraId="2406126A" w14:textId="17FD3F15" w:rsidR="004E0D54" w:rsidRDefault="004E0D54">
            <w:pPr>
              <w:pStyle w:val="TableParagraph"/>
              <w:spacing w:before="18" w:line="235" w:lineRule="auto"/>
              <w:ind w:right="162"/>
              <w:rPr>
                <w:color w:val="0070C0"/>
                <w:sz w:val="28"/>
              </w:rPr>
            </w:pPr>
          </w:p>
          <w:p w14:paraId="6969C28C" w14:textId="19595E5C" w:rsidR="004E0D54" w:rsidRDefault="004E0D54">
            <w:pPr>
              <w:pStyle w:val="TableParagraph"/>
              <w:spacing w:before="18" w:line="235" w:lineRule="auto"/>
              <w:ind w:right="162"/>
              <w:rPr>
                <w:color w:val="0070C0"/>
                <w:sz w:val="28"/>
              </w:rPr>
            </w:pPr>
          </w:p>
          <w:p w14:paraId="1485BFAC" w14:textId="6A16F190" w:rsidR="004E0D54" w:rsidRDefault="004E0D54">
            <w:pPr>
              <w:pStyle w:val="TableParagraph"/>
              <w:spacing w:before="18" w:line="235" w:lineRule="auto"/>
              <w:ind w:right="162"/>
              <w:rPr>
                <w:color w:val="0070C0"/>
                <w:sz w:val="28"/>
              </w:rPr>
            </w:pPr>
          </w:p>
          <w:p w14:paraId="0D3E177A" w14:textId="221767F5" w:rsidR="004E0D54" w:rsidRDefault="004E0D54">
            <w:pPr>
              <w:pStyle w:val="TableParagraph"/>
              <w:spacing w:before="18" w:line="235" w:lineRule="auto"/>
              <w:ind w:right="162"/>
              <w:rPr>
                <w:color w:val="0070C0"/>
                <w:sz w:val="28"/>
              </w:rPr>
            </w:pPr>
          </w:p>
          <w:p w14:paraId="76FBE42A" w14:textId="386D0802" w:rsidR="004E0D54" w:rsidRDefault="004E0D54">
            <w:pPr>
              <w:pStyle w:val="TableParagraph"/>
              <w:spacing w:before="18" w:line="235" w:lineRule="auto"/>
              <w:ind w:right="162"/>
              <w:rPr>
                <w:color w:val="0070C0"/>
                <w:sz w:val="28"/>
              </w:rPr>
            </w:pPr>
          </w:p>
          <w:p w14:paraId="26B5F842" w14:textId="77777777" w:rsidR="004E0D54" w:rsidRDefault="004E0D54">
            <w:pPr>
              <w:pStyle w:val="TableParagraph"/>
              <w:spacing w:before="18" w:line="235" w:lineRule="auto"/>
              <w:ind w:right="162"/>
              <w:rPr>
                <w:color w:val="0070C0"/>
                <w:sz w:val="28"/>
              </w:rPr>
            </w:pPr>
          </w:p>
          <w:p w14:paraId="4BF374F4" w14:textId="77777777" w:rsidR="004E0D54" w:rsidRDefault="004E0D54">
            <w:pPr>
              <w:pStyle w:val="TableParagraph"/>
              <w:spacing w:before="18" w:line="235" w:lineRule="auto"/>
              <w:ind w:right="162"/>
              <w:rPr>
                <w:color w:val="0070C0"/>
                <w:sz w:val="28"/>
              </w:rPr>
            </w:pPr>
          </w:p>
          <w:p w14:paraId="49D90C2B" w14:textId="55DA98F8" w:rsidR="004E0D54" w:rsidRDefault="004E0D54">
            <w:pPr>
              <w:pStyle w:val="TableParagraph"/>
              <w:spacing w:before="18" w:line="235" w:lineRule="auto"/>
              <w:ind w:right="162"/>
              <w:rPr>
                <w:color w:val="0070C0"/>
                <w:sz w:val="28"/>
              </w:rPr>
            </w:pPr>
            <w:r>
              <w:rPr>
                <w:color w:val="0070C0"/>
                <w:sz w:val="28"/>
              </w:rPr>
              <w:t>Weekly swimming lessons for specific year groups.</w:t>
            </w:r>
          </w:p>
          <w:p w14:paraId="3E2B4440" w14:textId="1CE62325" w:rsidR="004E0D54" w:rsidRDefault="004E0D54">
            <w:pPr>
              <w:pStyle w:val="TableParagraph"/>
              <w:spacing w:before="18" w:line="235" w:lineRule="auto"/>
              <w:ind w:right="162"/>
              <w:rPr>
                <w:color w:val="0070C0"/>
                <w:sz w:val="28"/>
              </w:rPr>
            </w:pPr>
          </w:p>
          <w:p w14:paraId="43DEF864" w14:textId="5BEBE5C6" w:rsidR="004E0D54" w:rsidRDefault="004E0D54">
            <w:pPr>
              <w:pStyle w:val="TableParagraph"/>
              <w:spacing w:before="18" w:line="235" w:lineRule="auto"/>
              <w:ind w:right="162"/>
              <w:rPr>
                <w:color w:val="0070C0"/>
                <w:sz w:val="28"/>
              </w:rPr>
            </w:pPr>
          </w:p>
          <w:p w14:paraId="03DAC7C8" w14:textId="7B2EF7E1" w:rsidR="004E0D54" w:rsidRDefault="004E0D54">
            <w:pPr>
              <w:pStyle w:val="TableParagraph"/>
              <w:spacing w:before="18" w:line="235" w:lineRule="auto"/>
              <w:ind w:right="162"/>
              <w:rPr>
                <w:color w:val="0070C0"/>
                <w:sz w:val="28"/>
              </w:rPr>
            </w:pPr>
          </w:p>
          <w:p w14:paraId="53E863BB" w14:textId="1546D37B" w:rsidR="004E0D54" w:rsidRDefault="004E0D54">
            <w:pPr>
              <w:pStyle w:val="TableParagraph"/>
              <w:spacing w:before="18" w:line="235" w:lineRule="auto"/>
              <w:ind w:right="162"/>
              <w:rPr>
                <w:color w:val="0070C0"/>
                <w:sz w:val="28"/>
              </w:rPr>
            </w:pPr>
          </w:p>
          <w:p w14:paraId="592BC14A" w14:textId="7EA32924" w:rsidR="004E0D54" w:rsidRDefault="004E0D54">
            <w:pPr>
              <w:pStyle w:val="TableParagraph"/>
              <w:spacing w:before="18" w:line="235" w:lineRule="auto"/>
              <w:ind w:right="162"/>
              <w:rPr>
                <w:color w:val="0070C0"/>
                <w:sz w:val="28"/>
              </w:rPr>
            </w:pPr>
          </w:p>
          <w:p w14:paraId="546E548B" w14:textId="653731E4" w:rsidR="004E0D54" w:rsidRPr="000236C1" w:rsidRDefault="004E0D54">
            <w:pPr>
              <w:pStyle w:val="TableParagraph"/>
              <w:spacing w:before="18" w:line="235" w:lineRule="auto"/>
              <w:ind w:right="162"/>
              <w:rPr>
                <w:color w:val="0070C0"/>
                <w:sz w:val="28"/>
              </w:rPr>
            </w:pPr>
            <w:r>
              <w:rPr>
                <w:color w:val="0070C0"/>
                <w:sz w:val="28"/>
              </w:rPr>
              <w:t xml:space="preserve">MAC –wide gymnastics festival, </w:t>
            </w:r>
            <w:proofErr w:type="spellStart"/>
            <w:r>
              <w:rPr>
                <w:color w:val="0070C0"/>
                <w:sz w:val="28"/>
              </w:rPr>
              <w:t>organised</w:t>
            </w:r>
            <w:proofErr w:type="spellEnd"/>
            <w:r>
              <w:rPr>
                <w:color w:val="0070C0"/>
                <w:sz w:val="28"/>
              </w:rPr>
              <w:t xml:space="preserve"> by St. Mary’s with RB sport.</w:t>
            </w:r>
          </w:p>
          <w:p w14:paraId="701CD0CB" w14:textId="546F2FAD" w:rsidR="005B4E15" w:rsidRDefault="005B4E15">
            <w:pPr>
              <w:pStyle w:val="TableParagraph"/>
              <w:spacing w:before="18" w:line="235" w:lineRule="auto"/>
              <w:ind w:right="162"/>
              <w:rPr>
                <w:i/>
                <w:color w:val="4C4D4F"/>
                <w:sz w:val="28"/>
              </w:rPr>
            </w:pPr>
          </w:p>
          <w:p w14:paraId="4884EBD2" w14:textId="2E57A750" w:rsidR="00990254" w:rsidRDefault="00990254">
            <w:pPr>
              <w:pStyle w:val="TableParagraph"/>
              <w:spacing w:before="18" w:line="235" w:lineRule="auto"/>
              <w:ind w:right="162"/>
              <w:rPr>
                <w:i/>
                <w:color w:val="4C4D4F"/>
                <w:sz w:val="28"/>
              </w:rPr>
            </w:pPr>
          </w:p>
          <w:p w14:paraId="73BA8199" w14:textId="550ACD1B" w:rsidR="00990254" w:rsidRDefault="00990254">
            <w:pPr>
              <w:pStyle w:val="TableParagraph"/>
              <w:spacing w:before="18" w:line="235" w:lineRule="auto"/>
              <w:ind w:right="162"/>
              <w:rPr>
                <w:i/>
                <w:color w:val="4C4D4F"/>
                <w:sz w:val="28"/>
              </w:rPr>
            </w:pPr>
          </w:p>
          <w:p w14:paraId="1A6B6ED6" w14:textId="2687BC0B" w:rsidR="00990254" w:rsidRDefault="00990254">
            <w:pPr>
              <w:pStyle w:val="TableParagraph"/>
              <w:spacing w:before="18" w:line="235" w:lineRule="auto"/>
              <w:ind w:right="162"/>
              <w:rPr>
                <w:i/>
                <w:color w:val="4C4D4F"/>
                <w:sz w:val="28"/>
              </w:rPr>
            </w:pPr>
          </w:p>
          <w:p w14:paraId="4045C398" w14:textId="7A55F90B" w:rsidR="00990254" w:rsidRDefault="00990254">
            <w:pPr>
              <w:pStyle w:val="TableParagraph"/>
              <w:spacing w:before="18" w:line="235" w:lineRule="auto"/>
              <w:ind w:right="162"/>
              <w:rPr>
                <w:color w:val="0070C0"/>
                <w:sz w:val="28"/>
              </w:rPr>
            </w:pPr>
            <w:r w:rsidRPr="00990254">
              <w:rPr>
                <w:color w:val="0070C0"/>
                <w:sz w:val="28"/>
              </w:rPr>
              <w:lastRenderedPageBreak/>
              <w:t xml:space="preserve">Balance-ability </w:t>
            </w:r>
            <w:r>
              <w:rPr>
                <w:color w:val="0070C0"/>
                <w:sz w:val="28"/>
              </w:rPr>
              <w:t>–</w:t>
            </w:r>
            <w:r w:rsidRPr="00990254">
              <w:rPr>
                <w:color w:val="0070C0"/>
                <w:sz w:val="28"/>
              </w:rPr>
              <w:t xml:space="preserve"> </w:t>
            </w:r>
          </w:p>
          <w:p w14:paraId="05F88CC9" w14:textId="08321B3D" w:rsidR="00990254" w:rsidRDefault="00990254">
            <w:pPr>
              <w:pStyle w:val="TableParagraph"/>
              <w:spacing w:before="18" w:line="235" w:lineRule="auto"/>
              <w:ind w:right="162"/>
              <w:rPr>
                <w:color w:val="0070C0"/>
                <w:sz w:val="28"/>
              </w:rPr>
            </w:pPr>
            <w:r>
              <w:rPr>
                <w:color w:val="0070C0"/>
                <w:sz w:val="28"/>
              </w:rPr>
              <w:t xml:space="preserve">12 week balance bike </w:t>
            </w:r>
            <w:proofErr w:type="spellStart"/>
            <w:r>
              <w:rPr>
                <w:color w:val="0070C0"/>
                <w:sz w:val="28"/>
              </w:rPr>
              <w:t>programme</w:t>
            </w:r>
            <w:proofErr w:type="spellEnd"/>
            <w:r>
              <w:rPr>
                <w:color w:val="0070C0"/>
                <w:sz w:val="28"/>
              </w:rPr>
              <w:t xml:space="preserve"> for our EYFS pupils</w:t>
            </w:r>
          </w:p>
          <w:p w14:paraId="054BB015" w14:textId="43AEBC97" w:rsidR="00990254" w:rsidRDefault="00990254">
            <w:pPr>
              <w:pStyle w:val="TableParagraph"/>
              <w:spacing w:before="18" w:line="235" w:lineRule="auto"/>
              <w:ind w:right="162"/>
              <w:rPr>
                <w:color w:val="0070C0"/>
                <w:sz w:val="28"/>
              </w:rPr>
            </w:pPr>
          </w:p>
          <w:p w14:paraId="2185D814" w14:textId="26BF4E56" w:rsidR="00990254" w:rsidRDefault="00990254">
            <w:pPr>
              <w:pStyle w:val="TableParagraph"/>
              <w:spacing w:before="18" w:line="235" w:lineRule="auto"/>
              <w:ind w:right="162"/>
              <w:rPr>
                <w:color w:val="0070C0"/>
                <w:sz w:val="28"/>
              </w:rPr>
            </w:pPr>
          </w:p>
          <w:p w14:paraId="142CEF45" w14:textId="1AE3DC1F" w:rsidR="00990254" w:rsidRDefault="00990254">
            <w:pPr>
              <w:pStyle w:val="TableParagraph"/>
              <w:spacing w:before="18" w:line="235" w:lineRule="auto"/>
              <w:ind w:right="162"/>
              <w:rPr>
                <w:color w:val="0070C0"/>
                <w:sz w:val="28"/>
              </w:rPr>
            </w:pPr>
          </w:p>
          <w:p w14:paraId="328051A0" w14:textId="7FC84216" w:rsidR="00990254" w:rsidRDefault="00990254">
            <w:pPr>
              <w:pStyle w:val="TableParagraph"/>
              <w:spacing w:before="18" w:line="235" w:lineRule="auto"/>
              <w:ind w:right="162"/>
              <w:rPr>
                <w:color w:val="0070C0"/>
                <w:sz w:val="28"/>
              </w:rPr>
            </w:pPr>
          </w:p>
          <w:p w14:paraId="409C3376" w14:textId="436F1E3E" w:rsidR="00990254" w:rsidRDefault="00990254">
            <w:pPr>
              <w:pStyle w:val="TableParagraph"/>
              <w:spacing w:before="18" w:line="235" w:lineRule="auto"/>
              <w:ind w:right="162"/>
              <w:rPr>
                <w:color w:val="0070C0"/>
                <w:sz w:val="28"/>
              </w:rPr>
            </w:pPr>
          </w:p>
          <w:p w14:paraId="18E80B57" w14:textId="1907C1C7" w:rsidR="00990254" w:rsidRDefault="00990254">
            <w:pPr>
              <w:pStyle w:val="TableParagraph"/>
              <w:spacing w:before="18" w:line="235" w:lineRule="auto"/>
              <w:ind w:right="162"/>
              <w:rPr>
                <w:color w:val="0070C0"/>
                <w:sz w:val="28"/>
              </w:rPr>
            </w:pPr>
          </w:p>
          <w:p w14:paraId="59A1B979" w14:textId="5C2EDE3D" w:rsidR="00990254" w:rsidRPr="00990254" w:rsidRDefault="00990254">
            <w:pPr>
              <w:pStyle w:val="TableParagraph"/>
              <w:spacing w:before="18" w:line="235" w:lineRule="auto"/>
              <w:ind w:right="162"/>
              <w:rPr>
                <w:color w:val="0070C0"/>
                <w:sz w:val="28"/>
              </w:rPr>
            </w:pPr>
            <w:r>
              <w:rPr>
                <w:color w:val="0070C0"/>
                <w:sz w:val="28"/>
              </w:rPr>
              <w:t>Engagement in competitive sports fixture and events through the SGO.</w:t>
            </w:r>
          </w:p>
          <w:p w14:paraId="076057D9" w14:textId="5C87FEB9" w:rsidR="0069539B" w:rsidRDefault="0069539B">
            <w:pPr>
              <w:pStyle w:val="TableParagraph"/>
              <w:spacing w:before="18" w:line="235" w:lineRule="auto"/>
              <w:ind w:right="162"/>
              <w:rPr>
                <w:i/>
                <w:sz w:val="28"/>
              </w:rPr>
            </w:pPr>
          </w:p>
        </w:tc>
        <w:tc>
          <w:tcPr>
            <w:tcW w:w="3534" w:type="dxa"/>
          </w:tcPr>
          <w:p w14:paraId="27F93BF0" w14:textId="77777777" w:rsidR="0069539B" w:rsidRDefault="005B4E15">
            <w:pPr>
              <w:pStyle w:val="TableParagraph"/>
              <w:spacing w:before="1"/>
              <w:ind w:left="79"/>
              <w:rPr>
                <w:color w:val="0070C0"/>
                <w:spacing w:val="-2"/>
                <w:sz w:val="28"/>
              </w:rPr>
            </w:pPr>
            <w:r w:rsidRPr="005B4E15">
              <w:rPr>
                <w:color w:val="0070C0"/>
                <w:sz w:val="28"/>
              </w:rPr>
              <w:lastRenderedPageBreak/>
              <w:t>Teaching staff as they will work alongside the coach</w:t>
            </w:r>
            <w:r w:rsidR="00FD26C0" w:rsidRPr="005B4E15">
              <w:rPr>
                <w:color w:val="0070C0"/>
                <w:spacing w:val="-2"/>
                <w:sz w:val="28"/>
              </w:rPr>
              <w:t>.</w:t>
            </w:r>
          </w:p>
          <w:p w14:paraId="20CC5836" w14:textId="77777777" w:rsidR="005B4E15" w:rsidRDefault="005B4E15">
            <w:pPr>
              <w:pStyle w:val="TableParagraph"/>
              <w:spacing w:before="1"/>
              <w:ind w:left="79"/>
              <w:rPr>
                <w:color w:val="0070C0"/>
                <w:spacing w:val="-2"/>
                <w:sz w:val="28"/>
              </w:rPr>
            </w:pPr>
          </w:p>
          <w:p w14:paraId="507EFAFB" w14:textId="77777777" w:rsidR="005B4E15" w:rsidRDefault="005B4E15">
            <w:pPr>
              <w:pStyle w:val="TableParagraph"/>
              <w:spacing w:before="1"/>
              <w:ind w:left="79"/>
              <w:rPr>
                <w:color w:val="0070C0"/>
                <w:spacing w:val="-2"/>
                <w:sz w:val="28"/>
              </w:rPr>
            </w:pPr>
          </w:p>
          <w:p w14:paraId="72CCD74A" w14:textId="77777777" w:rsidR="005B4E15" w:rsidRDefault="005B4E15">
            <w:pPr>
              <w:pStyle w:val="TableParagraph"/>
              <w:spacing w:before="1"/>
              <w:ind w:left="79"/>
              <w:rPr>
                <w:color w:val="0070C0"/>
                <w:spacing w:val="-2"/>
                <w:sz w:val="28"/>
              </w:rPr>
            </w:pPr>
          </w:p>
          <w:p w14:paraId="4929D170" w14:textId="77777777" w:rsidR="005B4E15" w:rsidRDefault="005B4E15">
            <w:pPr>
              <w:pStyle w:val="TableParagraph"/>
              <w:spacing w:before="1"/>
              <w:ind w:left="79"/>
              <w:rPr>
                <w:color w:val="0070C0"/>
                <w:spacing w:val="-2"/>
                <w:sz w:val="28"/>
              </w:rPr>
            </w:pPr>
          </w:p>
          <w:p w14:paraId="1944348A" w14:textId="77777777" w:rsidR="005B4E15" w:rsidRDefault="005B4E15">
            <w:pPr>
              <w:pStyle w:val="TableParagraph"/>
              <w:spacing w:before="1"/>
              <w:ind w:left="79"/>
              <w:rPr>
                <w:color w:val="0070C0"/>
                <w:spacing w:val="-2"/>
                <w:sz w:val="28"/>
              </w:rPr>
            </w:pPr>
          </w:p>
          <w:p w14:paraId="4FC46520" w14:textId="77777777" w:rsidR="005B4E15" w:rsidRDefault="005B4E15" w:rsidP="005B4E15">
            <w:pPr>
              <w:pStyle w:val="TableParagraph"/>
              <w:spacing w:before="1"/>
              <w:ind w:left="0"/>
              <w:rPr>
                <w:color w:val="0070C0"/>
                <w:spacing w:val="-2"/>
                <w:sz w:val="28"/>
              </w:rPr>
            </w:pPr>
          </w:p>
          <w:p w14:paraId="5E48B195" w14:textId="77777777" w:rsidR="000236C1" w:rsidRDefault="000236C1" w:rsidP="005B4E15">
            <w:pPr>
              <w:pStyle w:val="TableParagraph"/>
              <w:spacing w:before="1"/>
              <w:ind w:left="0"/>
              <w:rPr>
                <w:color w:val="0070C0"/>
                <w:spacing w:val="-2"/>
                <w:sz w:val="28"/>
              </w:rPr>
            </w:pPr>
          </w:p>
          <w:p w14:paraId="748BFE0B" w14:textId="77777777" w:rsidR="000236C1" w:rsidRDefault="000236C1" w:rsidP="005B4E15">
            <w:pPr>
              <w:pStyle w:val="TableParagraph"/>
              <w:spacing w:before="1"/>
              <w:ind w:left="0"/>
              <w:rPr>
                <w:color w:val="0070C0"/>
                <w:spacing w:val="-2"/>
                <w:sz w:val="28"/>
              </w:rPr>
            </w:pPr>
          </w:p>
          <w:p w14:paraId="76BDFD69" w14:textId="77777777" w:rsidR="000236C1" w:rsidRDefault="000236C1" w:rsidP="005B4E15">
            <w:pPr>
              <w:pStyle w:val="TableParagraph"/>
              <w:spacing w:before="1"/>
              <w:ind w:left="0"/>
              <w:rPr>
                <w:color w:val="0070C0"/>
                <w:spacing w:val="-2"/>
                <w:sz w:val="28"/>
              </w:rPr>
            </w:pPr>
          </w:p>
          <w:p w14:paraId="7B1C3101" w14:textId="77777777" w:rsidR="000236C1" w:rsidRDefault="000236C1" w:rsidP="005B4E15">
            <w:pPr>
              <w:pStyle w:val="TableParagraph"/>
              <w:spacing w:before="1"/>
              <w:ind w:left="0"/>
              <w:rPr>
                <w:color w:val="0070C0"/>
                <w:spacing w:val="-2"/>
                <w:sz w:val="28"/>
              </w:rPr>
            </w:pPr>
          </w:p>
          <w:p w14:paraId="687B6ED6" w14:textId="77777777" w:rsidR="000236C1" w:rsidRDefault="000236C1" w:rsidP="005B4E15">
            <w:pPr>
              <w:pStyle w:val="TableParagraph"/>
              <w:spacing w:before="1"/>
              <w:ind w:left="0"/>
              <w:rPr>
                <w:color w:val="0070C0"/>
                <w:spacing w:val="-2"/>
                <w:sz w:val="28"/>
              </w:rPr>
            </w:pPr>
          </w:p>
          <w:p w14:paraId="65E24456" w14:textId="77777777" w:rsidR="000236C1" w:rsidRDefault="000236C1" w:rsidP="005B4E15">
            <w:pPr>
              <w:pStyle w:val="TableParagraph"/>
              <w:spacing w:before="1"/>
              <w:ind w:left="0"/>
              <w:rPr>
                <w:color w:val="0070C0"/>
                <w:spacing w:val="-2"/>
                <w:sz w:val="28"/>
              </w:rPr>
            </w:pPr>
          </w:p>
          <w:p w14:paraId="0CEB5D73" w14:textId="77777777" w:rsidR="000236C1" w:rsidRDefault="000236C1" w:rsidP="005B4E15">
            <w:pPr>
              <w:pStyle w:val="TableParagraph"/>
              <w:spacing w:before="1"/>
              <w:ind w:left="0"/>
              <w:rPr>
                <w:color w:val="0070C0"/>
                <w:spacing w:val="-2"/>
                <w:sz w:val="28"/>
              </w:rPr>
            </w:pPr>
          </w:p>
          <w:p w14:paraId="339773C2" w14:textId="77777777" w:rsidR="000236C1" w:rsidRDefault="000236C1" w:rsidP="005B4E15">
            <w:pPr>
              <w:pStyle w:val="TableParagraph"/>
              <w:spacing w:before="1"/>
              <w:ind w:left="0"/>
              <w:rPr>
                <w:color w:val="0070C0"/>
                <w:spacing w:val="-2"/>
                <w:sz w:val="28"/>
              </w:rPr>
            </w:pPr>
          </w:p>
          <w:p w14:paraId="4FD5EB7D" w14:textId="77777777" w:rsidR="000236C1" w:rsidRDefault="000236C1" w:rsidP="005B4E15">
            <w:pPr>
              <w:pStyle w:val="TableParagraph"/>
              <w:spacing w:before="1"/>
              <w:ind w:left="0"/>
              <w:rPr>
                <w:color w:val="0070C0"/>
                <w:spacing w:val="-2"/>
                <w:sz w:val="28"/>
              </w:rPr>
            </w:pPr>
          </w:p>
          <w:p w14:paraId="16D1BC0E" w14:textId="77777777" w:rsidR="000236C1" w:rsidRDefault="000236C1" w:rsidP="005B4E15">
            <w:pPr>
              <w:pStyle w:val="TableParagraph"/>
              <w:spacing w:before="1"/>
              <w:ind w:left="0"/>
              <w:rPr>
                <w:color w:val="0070C0"/>
                <w:spacing w:val="-2"/>
                <w:sz w:val="28"/>
              </w:rPr>
            </w:pPr>
          </w:p>
          <w:p w14:paraId="2B765921" w14:textId="77777777" w:rsidR="000236C1" w:rsidRDefault="000236C1" w:rsidP="005B4E15">
            <w:pPr>
              <w:pStyle w:val="TableParagraph"/>
              <w:spacing w:before="1"/>
              <w:ind w:left="0"/>
              <w:rPr>
                <w:color w:val="0070C0"/>
                <w:spacing w:val="-2"/>
                <w:sz w:val="28"/>
              </w:rPr>
            </w:pPr>
          </w:p>
          <w:p w14:paraId="77CB8033" w14:textId="77777777" w:rsidR="000236C1" w:rsidRDefault="000236C1" w:rsidP="005B4E15">
            <w:pPr>
              <w:pStyle w:val="TableParagraph"/>
              <w:spacing w:before="1"/>
              <w:ind w:left="0"/>
              <w:rPr>
                <w:color w:val="0070C0"/>
                <w:spacing w:val="-2"/>
                <w:sz w:val="28"/>
              </w:rPr>
            </w:pPr>
          </w:p>
          <w:p w14:paraId="4B3FCE99" w14:textId="77777777" w:rsidR="000236C1" w:rsidRDefault="000236C1" w:rsidP="005B4E15">
            <w:pPr>
              <w:pStyle w:val="TableParagraph"/>
              <w:spacing w:before="1"/>
              <w:ind w:left="0"/>
              <w:rPr>
                <w:color w:val="0070C0"/>
                <w:spacing w:val="-2"/>
                <w:sz w:val="28"/>
              </w:rPr>
            </w:pPr>
          </w:p>
          <w:p w14:paraId="29D4DE66" w14:textId="77777777" w:rsidR="000236C1" w:rsidRDefault="000236C1" w:rsidP="005B4E15">
            <w:pPr>
              <w:pStyle w:val="TableParagraph"/>
              <w:spacing w:before="1"/>
              <w:ind w:left="0"/>
              <w:rPr>
                <w:color w:val="0070C0"/>
                <w:spacing w:val="-2"/>
                <w:sz w:val="28"/>
              </w:rPr>
            </w:pPr>
          </w:p>
          <w:p w14:paraId="403190C2" w14:textId="77777777" w:rsidR="000236C1" w:rsidRDefault="000236C1" w:rsidP="005B4E15">
            <w:pPr>
              <w:pStyle w:val="TableParagraph"/>
              <w:spacing w:before="1"/>
              <w:ind w:left="0"/>
              <w:rPr>
                <w:color w:val="0070C0"/>
                <w:spacing w:val="-2"/>
                <w:sz w:val="28"/>
              </w:rPr>
            </w:pPr>
          </w:p>
          <w:p w14:paraId="1D7F44AA" w14:textId="77777777" w:rsidR="000236C1" w:rsidRDefault="000236C1" w:rsidP="005B4E15">
            <w:pPr>
              <w:pStyle w:val="TableParagraph"/>
              <w:spacing w:before="1"/>
              <w:ind w:left="0"/>
              <w:rPr>
                <w:color w:val="0070C0"/>
                <w:spacing w:val="-2"/>
                <w:sz w:val="28"/>
              </w:rPr>
            </w:pPr>
          </w:p>
          <w:p w14:paraId="755F2C49" w14:textId="15F63F8C" w:rsidR="005B4E15" w:rsidRDefault="005B4E15" w:rsidP="005B4E15">
            <w:pPr>
              <w:pStyle w:val="TableParagraph"/>
              <w:spacing w:before="1"/>
              <w:ind w:left="0"/>
              <w:rPr>
                <w:color w:val="0070C0"/>
                <w:spacing w:val="-2"/>
                <w:sz w:val="28"/>
              </w:rPr>
            </w:pPr>
            <w:r>
              <w:rPr>
                <w:color w:val="0070C0"/>
                <w:spacing w:val="-2"/>
                <w:sz w:val="28"/>
              </w:rPr>
              <w:lastRenderedPageBreak/>
              <w:t>Pupils – they will participate in the sessions.</w:t>
            </w:r>
          </w:p>
          <w:p w14:paraId="3FB046F4" w14:textId="77777777" w:rsidR="005B4E15" w:rsidRDefault="005B4E15" w:rsidP="005B4E15">
            <w:pPr>
              <w:pStyle w:val="TableParagraph"/>
              <w:spacing w:before="1"/>
              <w:ind w:left="0"/>
              <w:rPr>
                <w:color w:val="0070C0"/>
                <w:spacing w:val="-2"/>
                <w:sz w:val="28"/>
              </w:rPr>
            </w:pPr>
          </w:p>
          <w:p w14:paraId="31DDCD1B" w14:textId="77777777" w:rsidR="005B4E15" w:rsidRDefault="005B4E15" w:rsidP="005B4E15">
            <w:pPr>
              <w:pStyle w:val="TableParagraph"/>
              <w:spacing w:before="1"/>
              <w:ind w:left="0"/>
              <w:rPr>
                <w:color w:val="0070C0"/>
                <w:spacing w:val="-2"/>
                <w:sz w:val="28"/>
              </w:rPr>
            </w:pPr>
          </w:p>
          <w:p w14:paraId="4AB7CFA5" w14:textId="77777777" w:rsidR="005B4E15" w:rsidRDefault="005B4E15" w:rsidP="005B4E15">
            <w:pPr>
              <w:pStyle w:val="TableParagraph"/>
              <w:spacing w:before="1"/>
              <w:ind w:left="0"/>
              <w:rPr>
                <w:color w:val="0070C0"/>
                <w:spacing w:val="-2"/>
                <w:sz w:val="28"/>
              </w:rPr>
            </w:pPr>
          </w:p>
          <w:p w14:paraId="58BF6FBC" w14:textId="77777777" w:rsidR="005B4E15" w:rsidRDefault="005B4E15" w:rsidP="005B4E15">
            <w:pPr>
              <w:pStyle w:val="TableParagraph"/>
              <w:spacing w:before="1"/>
              <w:ind w:left="0"/>
              <w:rPr>
                <w:color w:val="0070C0"/>
                <w:spacing w:val="-2"/>
                <w:sz w:val="28"/>
              </w:rPr>
            </w:pPr>
          </w:p>
          <w:p w14:paraId="6699A8CE" w14:textId="77777777" w:rsidR="005B4E15" w:rsidRDefault="005B4E15" w:rsidP="005B4E15">
            <w:pPr>
              <w:pStyle w:val="TableParagraph"/>
              <w:spacing w:before="1"/>
              <w:ind w:left="0"/>
              <w:rPr>
                <w:color w:val="0070C0"/>
                <w:spacing w:val="-2"/>
                <w:sz w:val="28"/>
              </w:rPr>
            </w:pPr>
          </w:p>
          <w:p w14:paraId="50728E18" w14:textId="77777777" w:rsidR="005B4E15" w:rsidRDefault="005B4E15" w:rsidP="005B4E15">
            <w:pPr>
              <w:pStyle w:val="TableParagraph"/>
              <w:spacing w:before="1"/>
              <w:ind w:left="0"/>
              <w:rPr>
                <w:color w:val="0070C0"/>
                <w:spacing w:val="-2"/>
                <w:sz w:val="28"/>
              </w:rPr>
            </w:pPr>
          </w:p>
          <w:p w14:paraId="11CBF0BC" w14:textId="77777777" w:rsidR="005B4E15" w:rsidRDefault="005B4E15" w:rsidP="005B4E15">
            <w:pPr>
              <w:pStyle w:val="TableParagraph"/>
              <w:spacing w:before="1"/>
              <w:ind w:left="0"/>
              <w:rPr>
                <w:color w:val="0070C0"/>
                <w:spacing w:val="-2"/>
                <w:sz w:val="28"/>
              </w:rPr>
            </w:pPr>
          </w:p>
          <w:p w14:paraId="23479249" w14:textId="77777777" w:rsidR="005B4E15" w:rsidRDefault="005B4E15" w:rsidP="005B4E15">
            <w:pPr>
              <w:pStyle w:val="TableParagraph"/>
              <w:spacing w:before="1"/>
              <w:ind w:left="0"/>
              <w:rPr>
                <w:color w:val="0070C0"/>
                <w:spacing w:val="-2"/>
                <w:sz w:val="28"/>
              </w:rPr>
            </w:pPr>
          </w:p>
          <w:p w14:paraId="6F2D27D4" w14:textId="77777777" w:rsidR="005B4E15" w:rsidRDefault="005B4E15" w:rsidP="005B4E15">
            <w:pPr>
              <w:pStyle w:val="TableParagraph"/>
              <w:spacing w:before="1"/>
              <w:ind w:left="0"/>
              <w:rPr>
                <w:color w:val="0070C0"/>
                <w:spacing w:val="-2"/>
                <w:sz w:val="28"/>
              </w:rPr>
            </w:pPr>
          </w:p>
          <w:p w14:paraId="57D591AD" w14:textId="77777777" w:rsidR="005B4E15" w:rsidRDefault="005B4E15" w:rsidP="005B4E15">
            <w:pPr>
              <w:pStyle w:val="TableParagraph"/>
              <w:spacing w:before="1"/>
              <w:ind w:left="0"/>
              <w:rPr>
                <w:color w:val="0070C0"/>
                <w:spacing w:val="-2"/>
                <w:sz w:val="28"/>
              </w:rPr>
            </w:pPr>
          </w:p>
          <w:p w14:paraId="0ADB9E6F" w14:textId="77777777" w:rsidR="005B4E15" w:rsidRDefault="005B4E15" w:rsidP="005B4E15">
            <w:pPr>
              <w:pStyle w:val="TableParagraph"/>
              <w:spacing w:before="1"/>
              <w:ind w:left="0"/>
              <w:rPr>
                <w:color w:val="0070C0"/>
                <w:spacing w:val="-2"/>
                <w:sz w:val="28"/>
              </w:rPr>
            </w:pPr>
          </w:p>
          <w:p w14:paraId="5A80E4E9" w14:textId="77777777" w:rsidR="005B4E15" w:rsidRDefault="005B4E15" w:rsidP="005B4E15">
            <w:pPr>
              <w:pStyle w:val="TableParagraph"/>
              <w:spacing w:before="1"/>
              <w:ind w:left="0"/>
              <w:rPr>
                <w:color w:val="0070C0"/>
                <w:spacing w:val="-2"/>
                <w:sz w:val="28"/>
              </w:rPr>
            </w:pPr>
          </w:p>
          <w:p w14:paraId="6A7C8C26" w14:textId="77777777" w:rsidR="005B4E15" w:rsidRDefault="005B4E15" w:rsidP="005B4E15">
            <w:pPr>
              <w:pStyle w:val="TableParagraph"/>
              <w:spacing w:before="1"/>
              <w:ind w:left="0"/>
              <w:rPr>
                <w:color w:val="0070C0"/>
                <w:spacing w:val="-2"/>
                <w:sz w:val="28"/>
              </w:rPr>
            </w:pPr>
          </w:p>
          <w:p w14:paraId="3A55954E" w14:textId="77777777" w:rsidR="005B4E15" w:rsidRDefault="005B4E15" w:rsidP="005B4E15">
            <w:pPr>
              <w:pStyle w:val="TableParagraph"/>
              <w:spacing w:before="1"/>
              <w:ind w:left="0"/>
              <w:rPr>
                <w:color w:val="0070C0"/>
                <w:spacing w:val="-2"/>
                <w:sz w:val="28"/>
              </w:rPr>
            </w:pPr>
          </w:p>
          <w:p w14:paraId="33BDF570" w14:textId="77777777" w:rsidR="000236C1" w:rsidRDefault="000236C1" w:rsidP="005B4E15">
            <w:pPr>
              <w:pStyle w:val="TableParagraph"/>
              <w:spacing w:before="1"/>
              <w:ind w:left="0"/>
              <w:rPr>
                <w:color w:val="0070C0"/>
                <w:spacing w:val="-2"/>
                <w:sz w:val="28"/>
              </w:rPr>
            </w:pPr>
          </w:p>
          <w:p w14:paraId="00DE1EE7" w14:textId="4C60AC47" w:rsidR="005B4E15" w:rsidRDefault="005B4E15" w:rsidP="005B4E15">
            <w:pPr>
              <w:pStyle w:val="TableParagraph"/>
              <w:spacing w:before="1"/>
              <w:ind w:left="0"/>
              <w:rPr>
                <w:color w:val="0070C0"/>
                <w:spacing w:val="-2"/>
                <w:sz w:val="28"/>
              </w:rPr>
            </w:pPr>
            <w:r>
              <w:rPr>
                <w:color w:val="0070C0"/>
                <w:spacing w:val="-2"/>
                <w:sz w:val="28"/>
              </w:rPr>
              <w:t>Pupils who want to participate and parents as there will be a charge to them.</w:t>
            </w:r>
          </w:p>
          <w:p w14:paraId="0C3D221F" w14:textId="77777777" w:rsidR="005B4E15" w:rsidRDefault="005B4E15" w:rsidP="005B4E15">
            <w:pPr>
              <w:pStyle w:val="TableParagraph"/>
              <w:spacing w:before="1"/>
              <w:ind w:left="0"/>
              <w:rPr>
                <w:color w:val="0070C0"/>
                <w:spacing w:val="-2"/>
                <w:sz w:val="28"/>
              </w:rPr>
            </w:pPr>
          </w:p>
          <w:p w14:paraId="74832690" w14:textId="77777777" w:rsidR="005B4E15" w:rsidRDefault="005B4E15" w:rsidP="005B4E15">
            <w:pPr>
              <w:pStyle w:val="TableParagraph"/>
              <w:spacing w:before="1"/>
              <w:ind w:left="0"/>
              <w:rPr>
                <w:sz w:val="28"/>
              </w:rPr>
            </w:pPr>
          </w:p>
          <w:p w14:paraId="41E2C5F0" w14:textId="77777777" w:rsidR="000236C1" w:rsidRDefault="000236C1" w:rsidP="005B4E15">
            <w:pPr>
              <w:pStyle w:val="TableParagraph"/>
              <w:spacing w:before="1"/>
              <w:ind w:left="0"/>
              <w:rPr>
                <w:sz w:val="28"/>
              </w:rPr>
            </w:pPr>
          </w:p>
          <w:p w14:paraId="5B7BA1A7" w14:textId="77777777" w:rsidR="000236C1" w:rsidRDefault="000236C1" w:rsidP="005B4E15">
            <w:pPr>
              <w:pStyle w:val="TableParagraph"/>
              <w:spacing w:before="1"/>
              <w:ind w:left="0"/>
              <w:rPr>
                <w:sz w:val="28"/>
              </w:rPr>
            </w:pPr>
          </w:p>
          <w:p w14:paraId="54D6BEEF" w14:textId="77777777" w:rsidR="000236C1" w:rsidRDefault="000236C1" w:rsidP="005B4E15">
            <w:pPr>
              <w:pStyle w:val="TableParagraph"/>
              <w:spacing w:before="1"/>
              <w:ind w:left="0"/>
              <w:rPr>
                <w:sz w:val="28"/>
              </w:rPr>
            </w:pPr>
          </w:p>
          <w:p w14:paraId="1FDCC551" w14:textId="77777777" w:rsidR="000236C1" w:rsidRDefault="000236C1" w:rsidP="005B4E15">
            <w:pPr>
              <w:pStyle w:val="TableParagraph"/>
              <w:spacing w:before="1"/>
              <w:ind w:left="0"/>
              <w:rPr>
                <w:sz w:val="28"/>
              </w:rPr>
            </w:pPr>
          </w:p>
          <w:p w14:paraId="23501198" w14:textId="77777777" w:rsidR="000236C1" w:rsidRDefault="000236C1" w:rsidP="005B4E15">
            <w:pPr>
              <w:pStyle w:val="TableParagraph"/>
              <w:spacing w:before="1"/>
              <w:ind w:left="0"/>
              <w:rPr>
                <w:sz w:val="28"/>
              </w:rPr>
            </w:pPr>
          </w:p>
          <w:p w14:paraId="45F4EB42" w14:textId="77777777" w:rsidR="000236C1" w:rsidRDefault="000236C1" w:rsidP="005B4E15">
            <w:pPr>
              <w:pStyle w:val="TableParagraph"/>
              <w:spacing w:before="1"/>
              <w:ind w:left="0"/>
              <w:rPr>
                <w:sz w:val="28"/>
              </w:rPr>
            </w:pPr>
          </w:p>
          <w:p w14:paraId="68BAF367" w14:textId="77777777" w:rsidR="000236C1" w:rsidRDefault="000236C1" w:rsidP="005B4E15">
            <w:pPr>
              <w:pStyle w:val="TableParagraph"/>
              <w:spacing w:before="1"/>
              <w:ind w:left="0"/>
              <w:rPr>
                <w:sz w:val="28"/>
              </w:rPr>
            </w:pPr>
          </w:p>
          <w:p w14:paraId="37AA5FE3" w14:textId="77777777" w:rsidR="000236C1" w:rsidRDefault="000236C1" w:rsidP="005B4E15">
            <w:pPr>
              <w:pStyle w:val="TableParagraph"/>
              <w:spacing w:before="1"/>
              <w:ind w:left="0"/>
              <w:rPr>
                <w:sz w:val="28"/>
              </w:rPr>
            </w:pPr>
          </w:p>
          <w:p w14:paraId="33097D5E" w14:textId="77777777" w:rsidR="000236C1" w:rsidRDefault="000236C1" w:rsidP="005B4E15">
            <w:pPr>
              <w:pStyle w:val="TableParagraph"/>
              <w:spacing w:before="1"/>
              <w:ind w:left="0"/>
              <w:rPr>
                <w:color w:val="0070C0"/>
                <w:sz w:val="28"/>
              </w:rPr>
            </w:pPr>
            <w:r w:rsidRPr="000236C1">
              <w:rPr>
                <w:color w:val="0070C0"/>
                <w:sz w:val="28"/>
              </w:rPr>
              <w:lastRenderedPageBreak/>
              <w:t>Pupils who have been identified with SEMH needs.</w:t>
            </w:r>
          </w:p>
          <w:p w14:paraId="49CFF7FB" w14:textId="77777777" w:rsidR="004E0D54" w:rsidRDefault="004E0D54" w:rsidP="005B4E15">
            <w:pPr>
              <w:pStyle w:val="TableParagraph"/>
              <w:spacing w:before="1"/>
              <w:ind w:left="0"/>
              <w:rPr>
                <w:color w:val="0070C0"/>
                <w:sz w:val="28"/>
              </w:rPr>
            </w:pPr>
          </w:p>
          <w:p w14:paraId="3E9FF9A6" w14:textId="77777777" w:rsidR="004E0D54" w:rsidRDefault="004E0D54" w:rsidP="005B4E15">
            <w:pPr>
              <w:pStyle w:val="TableParagraph"/>
              <w:spacing w:before="1"/>
              <w:ind w:left="0"/>
              <w:rPr>
                <w:color w:val="0070C0"/>
                <w:sz w:val="28"/>
              </w:rPr>
            </w:pPr>
          </w:p>
          <w:p w14:paraId="1D684069" w14:textId="77777777" w:rsidR="004E0D54" w:rsidRDefault="004E0D54" w:rsidP="005B4E15">
            <w:pPr>
              <w:pStyle w:val="TableParagraph"/>
              <w:spacing w:before="1"/>
              <w:ind w:left="0"/>
              <w:rPr>
                <w:color w:val="0070C0"/>
                <w:sz w:val="28"/>
              </w:rPr>
            </w:pPr>
          </w:p>
          <w:p w14:paraId="7E0F95C5" w14:textId="77777777" w:rsidR="004E0D54" w:rsidRDefault="004E0D54" w:rsidP="005B4E15">
            <w:pPr>
              <w:pStyle w:val="TableParagraph"/>
              <w:spacing w:before="1"/>
              <w:ind w:left="0"/>
              <w:rPr>
                <w:color w:val="0070C0"/>
                <w:sz w:val="28"/>
              </w:rPr>
            </w:pPr>
          </w:p>
          <w:p w14:paraId="70BCD81F" w14:textId="77777777" w:rsidR="004E0D54" w:rsidRDefault="004E0D54" w:rsidP="005B4E15">
            <w:pPr>
              <w:pStyle w:val="TableParagraph"/>
              <w:spacing w:before="1"/>
              <w:ind w:left="0"/>
              <w:rPr>
                <w:color w:val="0070C0"/>
                <w:sz w:val="28"/>
              </w:rPr>
            </w:pPr>
          </w:p>
          <w:p w14:paraId="223CC406" w14:textId="77777777" w:rsidR="004E0D54" w:rsidRDefault="004E0D54" w:rsidP="005B4E15">
            <w:pPr>
              <w:pStyle w:val="TableParagraph"/>
              <w:spacing w:before="1"/>
              <w:ind w:left="0"/>
              <w:rPr>
                <w:color w:val="0070C0"/>
                <w:sz w:val="28"/>
              </w:rPr>
            </w:pPr>
          </w:p>
          <w:p w14:paraId="6FD18535" w14:textId="77777777" w:rsidR="004E0D54" w:rsidRDefault="004E0D54" w:rsidP="005B4E15">
            <w:pPr>
              <w:pStyle w:val="TableParagraph"/>
              <w:spacing w:before="1"/>
              <w:ind w:left="0"/>
              <w:rPr>
                <w:color w:val="0070C0"/>
                <w:sz w:val="28"/>
              </w:rPr>
            </w:pPr>
          </w:p>
          <w:p w14:paraId="410D4CE1" w14:textId="77777777" w:rsidR="004E0D54" w:rsidRDefault="004E0D54" w:rsidP="005B4E15">
            <w:pPr>
              <w:pStyle w:val="TableParagraph"/>
              <w:spacing w:before="1"/>
              <w:ind w:left="0"/>
              <w:rPr>
                <w:color w:val="0070C0"/>
                <w:sz w:val="28"/>
              </w:rPr>
            </w:pPr>
          </w:p>
          <w:p w14:paraId="7A491927" w14:textId="77777777" w:rsidR="004E0D54" w:rsidRDefault="004E0D54" w:rsidP="005B4E15">
            <w:pPr>
              <w:pStyle w:val="TableParagraph"/>
              <w:spacing w:before="1"/>
              <w:ind w:left="0"/>
              <w:rPr>
                <w:color w:val="0070C0"/>
                <w:sz w:val="28"/>
              </w:rPr>
            </w:pPr>
          </w:p>
          <w:p w14:paraId="5FD17C30" w14:textId="77777777" w:rsidR="004E0D54" w:rsidRDefault="004E0D54" w:rsidP="005B4E15">
            <w:pPr>
              <w:pStyle w:val="TableParagraph"/>
              <w:spacing w:before="1"/>
              <w:ind w:left="0"/>
              <w:rPr>
                <w:color w:val="0070C0"/>
                <w:sz w:val="28"/>
              </w:rPr>
            </w:pPr>
          </w:p>
          <w:p w14:paraId="0B4E24B4" w14:textId="77777777" w:rsidR="004E0D54" w:rsidRDefault="004E0D54" w:rsidP="005B4E15">
            <w:pPr>
              <w:pStyle w:val="TableParagraph"/>
              <w:spacing w:before="1"/>
              <w:ind w:left="0"/>
              <w:rPr>
                <w:color w:val="0070C0"/>
                <w:sz w:val="28"/>
              </w:rPr>
            </w:pPr>
          </w:p>
          <w:p w14:paraId="7B84DDA9" w14:textId="77777777" w:rsidR="00ED2B49" w:rsidRDefault="00ED2B49" w:rsidP="005B4E15">
            <w:pPr>
              <w:pStyle w:val="TableParagraph"/>
              <w:spacing w:before="1"/>
              <w:ind w:left="0"/>
              <w:rPr>
                <w:color w:val="0070C0"/>
                <w:sz w:val="28"/>
              </w:rPr>
            </w:pPr>
          </w:p>
          <w:p w14:paraId="41D01FAF" w14:textId="71B65918" w:rsidR="004E0D54" w:rsidRDefault="004E0D54" w:rsidP="005B4E15">
            <w:pPr>
              <w:pStyle w:val="TableParagraph"/>
              <w:spacing w:before="1"/>
              <w:ind w:left="0"/>
              <w:rPr>
                <w:color w:val="0070C0"/>
                <w:sz w:val="28"/>
              </w:rPr>
            </w:pPr>
            <w:r>
              <w:rPr>
                <w:color w:val="0070C0"/>
                <w:sz w:val="28"/>
              </w:rPr>
              <w:t>Pupils</w:t>
            </w:r>
          </w:p>
          <w:p w14:paraId="36EDCEE4" w14:textId="77777777" w:rsidR="004E0D54" w:rsidRDefault="004E0D54" w:rsidP="005B4E15">
            <w:pPr>
              <w:pStyle w:val="TableParagraph"/>
              <w:spacing w:before="1"/>
              <w:ind w:left="0"/>
              <w:rPr>
                <w:color w:val="0070C0"/>
                <w:sz w:val="28"/>
              </w:rPr>
            </w:pPr>
          </w:p>
          <w:p w14:paraId="58AE2EA8" w14:textId="77777777" w:rsidR="004E0D54" w:rsidRDefault="004E0D54" w:rsidP="005B4E15">
            <w:pPr>
              <w:pStyle w:val="TableParagraph"/>
              <w:spacing w:before="1"/>
              <w:ind w:left="0"/>
              <w:rPr>
                <w:color w:val="0070C0"/>
                <w:sz w:val="28"/>
              </w:rPr>
            </w:pPr>
          </w:p>
          <w:p w14:paraId="27ABC7E9" w14:textId="77777777" w:rsidR="004E0D54" w:rsidRDefault="004E0D54" w:rsidP="005B4E15">
            <w:pPr>
              <w:pStyle w:val="TableParagraph"/>
              <w:spacing w:before="1"/>
              <w:ind w:left="0"/>
              <w:rPr>
                <w:color w:val="0070C0"/>
                <w:sz w:val="28"/>
              </w:rPr>
            </w:pPr>
          </w:p>
          <w:p w14:paraId="7F96052B" w14:textId="77777777" w:rsidR="004E0D54" w:rsidRDefault="004E0D54" w:rsidP="005B4E15">
            <w:pPr>
              <w:pStyle w:val="TableParagraph"/>
              <w:spacing w:before="1"/>
              <w:ind w:left="0"/>
              <w:rPr>
                <w:color w:val="0070C0"/>
                <w:sz w:val="28"/>
              </w:rPr>
            </w:pPr>
          </w:p>
          <w:p w14:paraId="7DF624F7" w14:textId="77777777" w:rsidR="004E0D54" w:rsidRDefault="004E0D54" w:rsidP="005B4E15">
            <w:pPr>
              <w:pStyle w:val="TableParagraph"/>
              <w:spacing w:before="1"/>
              <w:ind w:left="0"/>
              <w:rPr>
                <w:color w:val="0070C0"/>
                <w:sz w:val="28"/>
              </w:rPr>
            </w:pPr>
          </w:p>
          <w:p w14:paraId="61ACF420" w14:textId="77777777" w:rsidR="004E0D54" w:rsidRDefault="004E0D54" w:rsidP="005B4E15">
            <w:pPr>
              <w:pStyle w:val="TableParagraph"/>
              <w:spacing w:before="1"/>
              <w:ind w:left="0"/>
              <w:rPr>
                <w:color w:val="0070C0"/>
                <w:sz w:val="28"/>
              </w:rPr>
            </w:pPr>
          </w:p>
          <w:p w14:paraId="19099D7B" w14:textId="3338849F" w:rsidR="004E0D54" w:rsidRDefault="004E0D54" w:rsidP="005B4E15">
            <w:pPr>
              <w:pStyle w:val="TableParagraph"/>
              <w:spacing w:before="1"/>
              <w:ind w:left="0"/>
              <w:rPr>
                <w:color w:val="0070C0"/>
                <w:sz w:val="28"/>
              </w:rPr>
            </w:pPr>
            <w:r>
              <w:rPr>
                <w:color w:val="0070C0"/>
                <w:sz w:val="28"/>
              </w:rPr>
              <w:t>Y3&amp;4 pupils across the MAC.</w:t>
            </w:r>
          </w:p>
          <w:p w14:paraId="7D7860CC" w14:textId="77777777" w:rsidR="00990254" w:rsidRDefault="00990254" w:rsidP="005B4E15">
            <w:pPr>
              <w:pStyle w:val="TableParagraph"/>
              <w:spacing w:before="1"/>
              <w:ind w:left="0"/>
              <w:rPr>
                <w:color w:val="0070C0"/>
                <w:sz w:val="28"/>
              </w:rPr>
            </w:pPr>
          </w:p>
          <w:p w14:paraId="74E7EE34" w14:textId="77777777" w:rsidR="00990254" w:rsidRDefault="00990254" w:rsidP="005B4E15">
            <w:pPr>
              <w:pStyle w:val="TableParagraph"/>
              <w:spacing w:before="1"/>
              <w:ind w:left="0"/>
              <w:rPr>
                <w:color w:val="0070C0"/>
                <w:sz w:val="28"/>
              </w:rPr>
            </w:pPr>
          </w:p>
          <w:p w14:paraId="1AE411AF" w14:textId="77777777" w:rsidR="00990254" w:rsidRDefault="00990254" w:rsidP="005B4E15">
            <w:pPr>
              <w:pStyle w:val="TableParagraph"/>
              <w:spacing w:before="1"/>
              <w:ind w:left="0"/>
              <w:rPr>
                <w:color w:val="0070C0"/>
                <w:sz w:val="28"/>
              </w:rPr>
            </w:pPr>
          </w:p>
          <w:p w14:paraId="6CA8DA43" w14:textId="77777777" w:rsidR="00990254" w:rsidRDefault="00990254" w:rsidP="005B4E15">
            <w:pPr>
              <w:pStyle w:val="TableParagraph"/>
              <w:spacing w:before="1"/>
              <w:ind w:left="0"/>
              <w:rPr>
                <w:color w:val="0070C0"/>
                <w:sz w:val="28"/>
              </w:rPr>
            </w:pPr>
          </w:p>
          <w:p w14:paraId="7DB24FF7" w14:textId="77777777" w:rsidR="00990254" w:rsidRDefault="00990254" w:rsidP="005B4E15">
            <w:pPr>
              <w:pStyle w:val="TableParagraph"/>
              <w:spacing w:before="1"/>
              <w:ind w:left="0"/>
              <w:rPr>
                <w:color w:val="0070C0"/>
                <w:sz w:val="28"/>
              </w:rPr>
            </w:pPr>
          </w:p>
          <w:p w14:paraId="300F55EA" w14:textId="77777777" w:rsidR="00990254" w:rsidRDefault="00990254" w:rsidP="005B4E15">
            <w:pPr>
              <w:pStyle w:val="TableParagraph"/>
              <w:spacing w:before="1"/>
              <w:ind w:left="0"/>
              <w:rPr>
                <w:color w:val="0070C0"/>
                <w:sz w:val="28"/>
              </w:rPr>
            </w:pPr>
          </w:p>
          <w:p w14:paraId="0DDD5AE2" w14:textId="77777777" w:rsidR="00990254" w:rsidRDefault="00990254" w:rsidP="005B4E15">
            <w:pPr>
              <w:pStyle w:val="TableParagraph"/>
              <w:spacing w:before="1"/>
              <w:ind w:left="0"/>
              <w:rPr>
                <w:color w:val="0070C0"/>
                <w:sz w:val="28"/>
              </w:rPr>
            </w:pPr>
          </w:p>
          <w:p w14:paraId="5902343D" w14:textId="77777777" w:rsidR="00990254" w:rsidRDefault="00990254" w:rsidP="005B4E15">
            <w:pPr>
              <w:pStyle w:val="TableParagraph"/>
              <w:spacing w:before="1"/>
              <w:ind w:left="0"/>
              <w:rPr>
                <w:color w:val="0070C0"/>
                <w:sz w:val="28"/>
              </w:rPr>
            </w:pPr>
          </w:p>
          <w:p w14:paraId="56EB5212" w14:textId="77777777" w:rsidR="00990254" w:rsidRDefault="00990254" w:rsidP="005B4E15">
            <w:pPr>
              <w:pStyle w:val="TableParagraph"/>
              <w:spacing w:before="1"/>
              <w:ind w:left="0"/>
              <w:rPr>
                <w:color w:val="0070C0"/>
                <w:sz w:val="28"/>
              </w:rPr>
            </w:pPr>
            <w:r>
              <w:rPr>
                <w:color w:val="0070C0"/>
                <w:sz w:val="28"/>
              </w:rPr>
              <w:lastRenderedPageBreak/>
              <w:t>Pupils</w:t>
            </w:r>
          </w:p>
          <w:p w14:paraId="67917080" w14:textId="77777777" w:rsidR="00990254" w:rsidRDefault="00990254" w:rsidP="005B4E15">
            <w:pPr>
              <w:pStyle w:val="TableParagraph"/>
              <w:spacing w:before="1"/>
              <w:ind w:left="0"/>
              <w:rPr>
                <w:color w:val="0070C0"/>
                <w:sz w:val="28"/>
              </w:rPr>
            </w:pPr>
          </w:p>
          <w:p w14:paraId="7D9610AC" w14:textId="77777777" w:rsidR="00990254" w:rsidRDefault="00990254" w:rsidP="005B4E15">
            <w:pPr>
              <w:pStyle w:val="TableParagraph"/>
              <w:spacing w:before="1"/>
              <w:ind w:left="0"/>
              <w:rPr>
                <w:color w:val="0070C0"/>
                <w:sz w:val="28"/>
              </w:rPr>
            </w:pPr>
          </w:p>
          <w:p w14:paraId="0C5825BA" w14:textId="77777777" w:rsidR="00990254" w:rsidRDefault="00990254" w:rsidP="005B4E15">
            <w:pPr>
              <w:pStyle w:val="TableParagraph"/>
              <w:spacing w:before="1"/>
              <w:ind w:left="0"/>
              <w:rPr>
                <w:color w:val="0070C0"/>
                <w:sz w:val="28"/>
              </w:rPr>
            </w:pPr>
          </w:p>
          <w:p w14:paraId="603225DD" w14:textId="77777777" w:rsidR="00990254" w:rsidRDefault="00990254" w:rsidP="005B4E15">
            <w:pPr>
              <w:pStyle w:val="TableParagraph"/>
              <w:spacing w:before="1"/>
              <w:ind w:left="0"/>
              <w:rPr>
                <w:color w:val="0070C0"/>
                <w:sz w:val="28"/>
              </w:rPr>
            </w:pPr>
          </w:p>
          <w:p w14:paraId="795C831E" w14:textId="77777777" w:rsidR="00990254" w:rsidRDefault="00990254" w:rsidP="005B4E15">
            <w:pPr>
              <w:pStyle w:val="TableParagraph"/>
              <w:spacing w:before="1"/>
              <w:ind w:left="0"/>
              <w:rPr>
                <w:color w:val="0070C0"/>
                <w:sz w:val="28"/>
              </w:rPr>
            </w:pPr>
          </w:p>
          <w:p w14:paraId="5B244643" w14:textId="77777777" w:rsidR="00990254" w:rsidRDefault="00990254" w:rsidP="005B4E15">
            <w:pPr>
              <w:pStyle w:val="TableParagraph"/>
              <w:spacing w:before="1"/>
              <w:ind w:left="0"/>
              <w:rPr>
                <w:color w:val="0070C0"/>
                <w:sz w:val="28"/>
              </w:rPr>
            </w:pPr>
          </w:p>
          <w:p w14:paraId="6B6AE91A" w14:textId="77777777" w:rsidR="00990254" w:rsidRDefault="00990254" w:rsidP="005B4E15">
            <w:pPr>
              <w:pStyle w:val="TableParagraph"/>
              <w:spacing w:before="1"/>
              <w:ind w:left="0"/>
              <w:rPr>
                <w:color w:val="0070C0"/>
                <w:sz w:val="28"/>
              </w:rPr>
            </w:pPr>
          </w:p>
          <w:p w14:paraId="0C3D2B13" w14:textId="77777777" w:rsidR="00990254" w:rsidRDefault="00990254" w:rsidP="005B4E15">
            <w:pPr>
              <w:pStyle w:val="TableParagraph"/>
              <w:spacing w:before="1"/>
              <w:ind w:left="0"/>
              <w:rPr>
                <w:color w:val="0070C0"/>
                <w:sz w:val="28"/>
              </w:rPr>
            </w:pPr>
          </w:p>
          <w:p w14:paraId="19FE2684" w14:textId="77777777" w:rsidR="00990254" w:rsidRDefault="00990254" w:rsidP="005B4E15">
            <w:pPr>
              <w:pStyle w:val="TableParagraph"/>
              <w:spacing w:before="1"/>
              <w:ind w:left="0"/>
              <w:rPr>
                <w:color w:val="0070C0"/>
                <w:sz w:val="28"/>
              </w:rPr>
            </w:pPr>
          </w:p>
          <w:p w14:paraId="30B3E028" w14:textId="2871ED71" w:rsidR="00990254" w:rsidRPr="005B4E15" w:rsidRDefault="00990254" w:rsidP="005B4E15">
            <w:pPr>
              <w:pStyle w:val="TableParagraph"/>
              <w:spacing w:before="1"/>
              <w:ind w:left="0"/>
              <w:rPr>
                <w:sz w:val="28"/>
              </w:rPr>
            </w:pPr>
            <w:r>
              <w:rPr>
                <w:color w:val="0070C0"/>
                <w:sz w:val="28"/>
              </w:rPr>
              <w:t>Pupils and staff</w:t>
            </w:r>
          </w:p>
        </w:tc>
        <w:tc>
          <w:tcPr>
            <w:tcW w:w="3874" w:type="dxa"/>
          </w:tcPr>
          <w:p w14:paraId="0BE494B0" w14:textId="18E2363F" w:rsidR="005B4E15" w:rsidRPr="005B4E15" w:rsidRDefault="005B4E15">
            <w:pPr>
              <w:pStyle w:val="TableParagraph"/>
              <w:spacing w:before="18" w:line="235" w:lineRule="auto"/>
              <w:ind w:left="79" w:right="206"/>
              <w:rPr>
                <w:color w:val="0070C0"/>
                <w:sz w:val="28"/>
              </w:rPr>
            </w:pPr>
            <w:r w:rsidRPr="005B4E15">
              <w:rPr>
                <w:color w:val="0070C0"/>
                <w:sz w:val="28"/>
              </w:rPr>
              <w:lastRenderedPageBreak/>
              <w:t>1 – staff will gain more confidence working alongside a PE specialist.</w:t>
            </w:r>
          </w:p>
          <w:p w14:paraId="4A35BFA9" w14:textId="77777777" w:rsidR="005B4E15" w:rsidRPr="005B4E15" w:rsidRDefault="005B4E15">
            <w:pPr>
              <w:pStyle w:val="TableParagraph"/>
              <w:spacing w:before="18" w:line="235" w:lineRule="auto"/>
              <w:ind w:left="79" w:right="206"/>
              <w:rPr>
                <w:i/>
                <w:color w:val="0070C0"/>
                <w:sz w:val="28"/>
              </w:rPr>
            </w:pPr>
          </w:p>
          <w:p w14:paraId="1667D901" w14:textId="77777777" w:rsidR="005B4E15" w:rsidRDefault="005B4E15">
            <w:pPr>
              <w:pStyle w:val="TableParagraph"/>
              <w:spacing w:before="18" w:line="235" w:lineRule="auto"/>
              <w:ind w:left="79" w:right="206"/>
              <w:rPr>
                <w:i/>
                <w:color w:val="4C4D4F"/>
                <w:sz w:val="28"/>
              </w:rPr>
            </w:pPr>
          </w:p>
          <w:p w14:paraId="341D0E47" w14:textId="77777777" w:rsidR="005B4E15" w:rsidRDefault="005B4E15">
            <w:pPr>
              <w:pStyle w:val="TableParagraph"/>
              <w:spacing w:before="18" w:line="235" w:lineRule="auto"/>
              <w:ind w:left="79" w:right="206"/>
              <w:rPr>
                <w:i/>
                <w:color w:val="4C4D4F"/>
                <w:sz w:val="28"/>
              </w:rPr>
            </w:pPr>
          </w:p>
          <w:p w14:paraId="3D7BB561" w14:textId="77777777" w:rsidR="005B4E15" w:rsidRDefault="005B4E15">
            <w:pPr>
              <w:pStyle w:val="TableParagraph"/>
              <w:spacing w:before="18" w:line="235" w:lineRule="auto"/>
              <w:ind w:left="79" w:right="206"/>
              <w:rPr>
                <w:i/>
                <w:color w:val="4C4D4F"/>
                <w:sz w:val="28"/>
              </w:rPr>
            </w:pPr>
          </w:p>
          <w:p w14:paraId="1B6E55D4" w14:textId="77777777" w:rsidR="005B4E15" w:rsidRDefault="005B4E15" w:rsidP="005B4E15">
            <w:pPr>
              <w:pStyle w:val="TableParagraph"/>
              <w:spacing w:before="18" w:line="235" w:lineRule="auto"/>
              <w:ind w:left="79" w:right="206"/>
              <w:rPr>
                <w:color w:val="0070C0"/>
                <w:sz w:val="28"/>
              </w:rPr>
            </w:pPr>
          </w:p>
          <w:p w14:paraId="23DE30F7" w14:textId="77777777" w:rsidR="000236C1" w:rsidRDefault="000236C1" w:rsidP="005B4E15">
            <w:pPr>
              <w:pStyle w:val="TableParagraph"/>
              <w:spacing w:before="18" w:line="235" w:lineRule="auto"/>
              <w:ind w:left="79" w:right="206"/>
              <w:rPr>
                <w:color w:val="0070C0"/>
                <w:sz w:val="28"/>
              </w:rPr>
            </w:pPr>
          </w:p>
          <w:p w14:paraId="62EF4E5E" w14:textId="77777777" w:rsidR="000236C1" w:rsidRDefault="000236C1" w:rsidP="005B4E15">
            <w:pPr>
              <w:pStyle w:val="TableParagraph"/>
              <w:spacing w:before="18" w:line="235" w:lineRule="auto"/>
              <w:ind w:left="79" w:right="206"/>
              <w:rPr>
                <w:color w:val="0070C0"/>
                <w:sz w:val="28"/>
              </w:rPr>
            </w:pPr>
          </w:p>
          <w:p w14:paraId="0467D91D" w14:textId="77777777" w:rsidR="000236C1" w:rsidRDefault="000236C1" w:rsidP="005B4E15">
            <w:pPr>
              <w:pStyle w:val="TableParagraph"/>
              <w:spacing w:before="18" w:line="235" w:lineRule="auto"/>
              <w:ind w:left="79" w:right="206"/>
              <w:rPr>
                <w:color w:val="0070C0"/>
                <w:sz w:val="28"/>
              </w:rPr>
            </w:pPr>
          </w:p>
          <w:p w14:paraId="011DF23F" w14:textId="77777777" w:rsidR="000236C1" w:rsidRDefault="000236C1" w:rsidP="005B4E15">
            <w:pPr>
              <w:pStyle w:val="TableParagraph"/>
              <w:spacing w:before="18" w:line="235" w:lineRule="auto"/>
              <w:ind w:left="79" w:right="206"/>
              <w:rPr>
                <w:color w:val="0070C0"/>
                <w:sz w:val="28"/>
              </w:rPr>
            </w:pPr>
          </w:p>
          <w:p w14:paraId="463A90FE" w14:textId="77777777" w:rsidR="000236C1" w:rsidRDefault="000236C1" w:rsidP="005B4E15">
            <w:pPr>
              <w:pStyle w:val="TableParagraph"/>
              <w:spacing w:before="18" w:line="235" w:lineRule="auto"/>
              <w:ind w:left="79" w:right="206"/>
              <w:rPr>
                <w:color w:val="0070C0"/>
                <w:sz w:val="28"/>
              </w:rPr>
            </w:pPr>
          </w:p>
          <w:p w14:paraId="5B1E81A3" w14:textId="77777777" w:rsidR="000236C1" w:rsidRDefault="000236C1" w:rsidP="005B4E15">
            <w:pPr>
              <w:pStyle w:val="TableParagraph"/>
              <w:spacing w:before="18" w:line="235" w:lineRule="auto"/>
              <w:ind w:left="79" w:right="206"/>
              <w:rPr>
                <w:color w:val="0070C0"/>
                <w:sz w:val="28"/>
              </w:rPr>
            </w:pPr>
          </w:p>
          <w:p w14:paraId="5233DDA6" w14:textId="77777777" w:rsidR="000236C1" w:rsidRDefault="000236C1" w:rsidP="005B4E15">
            <w:pPr>
              <w:pStyle w:val="TableParagraph"/>
              <w:spacing w:before="18" w:line="235" w:lineRule="auto"/>
              <w:ind w:left="79" w:right="206"/>
              <w:rPr>
                <w:color w:val="0070C0"/>
                <w:sz w:val="28"/>
              </w:rPr>
            </w:pPr>
          </w:p>
          <w:p w14:paraId="4C1313C8" w14:textId="77777777" w:rsidR="000236C1" w:rsidRDefault="000236C1" w:rsidP="005B4E15">
            <w:pPr>
              <w:pStyle w:val="TableParagraph"/>
              <w:spacing w:before="18" w:line="235" w:lineRule="auto"/>
              <w:ind w:left="79" w:right="206"/>
              <w:rPr>
                <w:color w:val="0070C0"/>
                <w:sz w:val="28"/>
              </w:rPr>
            </w:pPr>
          </w:p>
          <w:p w14:paraId="529E8603" w14:textId="77777777" w:rsidR="000236C1" w:rsidRDefault="000236C1" w:rsidP="005B4E15">
            <w:pPr>
              <w:pStyle w:val="TableParagraph"/>
              <w:spacing w:before="18" w:line="235" w:lineRule="auto"/>
              <w:ind w:left="79" w:right="206"/>
              <w:rPr>
                <w:color w:val="0070C0"/>
                <w:sz w:val="28"/>
              </w:rPr>
            </w:pPr>
          </w:p>
          <w:p w14:paraId="4DA060DE" w14:textId="77777777" w:rsidR="000236C1" w:rsidRDefault="000236C1" w:rsidP="005B4E15">
            <w:pPr>
              <w:pStyle w:val="TableParagraph"/>
              <w:spacing w:before="18" w:line="235" w:lineRule="auto"/>
              <w:ind w:left="79" w:right="206"/>
              <w:rPr>
                <w:color w:val="0070C0"/>
                <w:sz w:val="28"/>
              </w:rPr>
            </w:pPr>
          </w:p>
          <w:p w14:paraId="4F5EB937" w14:textId="77777777" w:rsidR="000236C1" w:rsidRDefault="000236C1" w:rsidP="005B4E15">
            <w:pPr>
              <w:pStyle w:val="TableParagraph"/>
              <w:spacing w:before="18" w:line="235" w:lineRule="auto"/>
              <w:ind w:left="79" w:right="206"/>
              <w:rPr>
                <w:color w:val="0070C0"/>
                <w:sz w:val="28"/>
              </w:rPr>
            </w:pPr>
          </w:p>
          <w:p w14:paraId="5D198498" w14:textId="77777777" w:rsidR="000236C1" w:rsidRDefault="000236C1" w:rsidP="005B4E15">
            <w:pPr>
              <w:pStyle w:val="TableParagraph"/>
              <w:spacing w:before="18" w:line="235" w:lineRule="auto"/>
              <w:ind w:left="79" w:right="206"/>
              <w:rPr>
                <w:color w:val="0070C0"/>
                <w:sz w:val="28"/>
              </w:rPr>
            </w:pPr>
          </w:p>
          <w:p w14:paraId="2DF5A004" w14:textId="77777777" w:rsidR="000236C1" w:rsidRDefault="000236C1" w:rsidP="005B4E15">
            <w:pPr>
              <w:pStyle w:val="TableParagraph"/>
              <w:spacing w:before="18" w:line="235" w:lineRule="auto"/>
              <w:ind w:left="79" w:right="206"/>
              <w:rPr>
                <w:color w:val="0070C0"/>
                <w:sz w:val="28"/>
              </w:rPr>
            </w:pPr>
          </w:p>
          <w:p w14:paraId="3ABCB948" w14:textId="77777777" w:rsidR="000236C1" w:rsidRDefault="000236C1" w:rsidP="005B4E15">
            <w:pPr>
              <w:pStyle w:val="TableParagraph"/>
              <w:spacing w:before="18" w:line="235" w:lineRule="auto"/>
              <w:ind w:left="79" w:right="206"/>
              <w:rPr>
                <w:color w:val="0070C0"/>
                <w:sz w:val="28"/>
              </w:rPr>
            </w:pPr>
          </w:p>
          <w:p w14:paraId="6D7B8ECA" w14:textId="77777777" w:rsidR="000236C1" w:rsidRDefault="000236C1" w:rsidP="005B4E15">
            <w:pPr>
              <w:pStyle w:val="TableParagraph"/>
              <w:spacing w:before="18" w:line="235" w:lineRule="auto"/>
              <w:ind w:left="79" w:right="206"/>
              <w:rPr>
                <w:color w:val="0070C0"/>
                <w:sz w:val="28"/>
              </w:rPr>
            </w:pPr>
          </w:p>
          <w:p w14:paraId="5BFA0CE9" w14:textId="22F095D5" w:rsidR="005B4E15" w:rsidRPr="005B4E15" w:rsidRDefault="000236C1" w:rsidP="000236C1">
            <w:pPr>
              <w:pStyle w:val="TableParagraph"/>
              <w:spacing w:before="18" w:line="235" w:lineRule="auto"/>
              <w:ind w:left="0" w:right="206"/>
              <w:rPr>
                <w:color w:val="0070C0"/>
                <w:sz w:val="28"/>
              </w:rPr>
            </w:pPr>
            <w:r>
              <w:rPr>
                <w:color w:val="0070C0"/>
                <w:sz w:val="28"/>
              </w:rPr>
              <w:lastRenderedPageBreak/>
              <w:t>2</w:t>
            </w:r>
            <w:r w:rsidR="005B4E15" w:rsidRPr="005B4E15">
              <w:rPr>
                <w:color w:val="0070C0"/>
                <w:sz w:val="28"/>
              </w:rPr>
              <w:t xml:space="preserve"> -The engagement of all pupils in regular physical activity – the Chief</w:t>
            </w:r>
            <w:r w:rsidR="005B4E15" w:rsidRPr="005B4E15">
              <w:rPr>
                <w:color w:val="0070C0"/>
                <w:spacing w:val="-16"/>
                <w:sz w:val="28"/>
              </w:rPr>
              <w:t xml:space="preserve"> </w:t>
            </w:r>
            <w:r w:rsidR="005B4E15" w:rsidRPr="005B4E15">
              <w:rPr>
                <w:color w:val="0070C0"/>
                <w:sz w:val="28"/>
              </w:rPr>
              <w:t>Medical</w:t>
            </w:r>
            <w:r w:rsidR="005B4E15" w:rsidRPr="005B4E15">
              <w:rPr>
                <w:color w:val="0070C0"/>
                <w:spacing w:val="-16"/>
                <w:sz w:val="28"/>
              </w:rPr>
              <w:t xml:space="preserve"> </w:t>
            </w:r>
            <w:r w:rsidR="005B4E15" w:rsidRPr="005B4E15">
              <w:rPr>
                <w:color w:val="0070C0"/>
                <w:sz w:val="28"/>
              </w:rPr>
              <w:t>Officer</w:t>
            </w:r>
            <w:r w:rsidR="005B4E15" w:rsidRPr="005B4E15">
              <w:rPr>
                <w:color w:val="0070C0"/>
                <w:spacing w:val="-16"/>
                <w:sz w:val="28"/>
              </w:rPr>
              <w:t xml:space="preserve"> </w:t>
            </w:r>
            <w:r w:rsidR="005B4E15" w:rsidRPr="005B4E15">
              <w:rPr>
                <w:color w:val="0070C0"/>
                <w:sz w:val="28"/>
              </w:rPr>
              <w:t xml:space="preserve">guidelines recommend that all children and young people aged 5 to 18 engage in at least 60 minutes of physical activity per day, of which 30 minutes should be in </w:t>
            </w:r>
            <w:r w:rsidR="005B4E15" w:rsidRPr="005B4E15">
              <w:rPr>
                <w:color w:val="0070C0"/>
                <w:spacing w:val="-2"/>
                <w:sz w:val="28"/>
              </w:rPr>
              <w:t>school.</w:t>
            </w:r>
          </w:p>
          <w:p w14:paraId="6D9ACA73" w14:textId="66559702" w:rsidR="005B4E15" w:rsidRDefault="005B4E15">
            <w:pPr>
              <w:pStyle w:val="TableParagraph"/>
              <w:spacing w:before="18" w:line="235" w:lineRule="auto"/>
              <w:ind w:left="79" w:right="206"/>
              <w:rPr>
                <w:color w:val="4C4D4F"/>
                <w:sz w:val="28"/>
              </w:rPr>
            </w:pPr>
          </w:p>
          <w:p w14:paraId="7C8F2407" w14:textId="5A0A9987" w:rsidR="005B4E15" w:rsidRPr="005B4E15" w:rsidRDefault="005B4E15">
            <w:pPr>
              <w:pStyle w:val="TableParagraph"/>
              <w:spacing w:before="18" w:line="235" w:lineRule="auto"/>
              <w:ind w:left="79" w:right="206"/>
              <w:rPr>
                <w:color w:val="0070C0"/>
                <w:sz w:val="28"/>
              </w:rPr>
            </w:pPr>
            <w:r w:rsidRPr="005B4E15">
              <w:rPr>
                <w:color w:val="0070C0"/>
                <w:sz w:val="28"/>
              </w:rPr>
              <w:t>4 – Broader experience of a range of sports is offered.</w:t>
            </w:r>
          </w:p>
          <w:p w14:paraId="652E6ECA" w14:textId="77777777" w:rsidR="005B4E15" w:rsidRDefault="005B4E15">
            <w:pPr>
              <w:pStyle w:val="TableParagraph"/>
              <w:spacing w:before="18" w:line="235" w:lineRule="auto"/>
              <w:ind w:left="79" w:right="206"/>
              <w:rPr>
                <w:i/>
                <w:color w:val="4C4D4F"/>
                <w:sz w:val="28"/>
              </w:rPr>
            </w:pPr>
          </w:p>
          <w:p w14:paraId="305F1FB1" w14:textId="77777777" w:rsidR="005B4E15" w:rsidRDefault="005B4E15">
            <w:pPr>
              <w:pStyle w:val="TableParagraph"/>
              <w:spacing w:before="18" w:line="235" w:lineRule="auto"/>
              <w:ind w:left="79" w:right="206"/>
              <w:rPr>
                <w:i/>
                <w:color w:val="4C4D4F"/>
                <w:sz w:val="28"/>
              </w:rPr>
            </w:pPr>
          </w:p>
          <w:p w14:paraId="639EE8B6" w14:textId="77777777" w:rsidR="0069539B" w:rsidRDefault="0069539B">
            <w:pPr>
              <w:pStyle w:val="TableParagraph"/>
              <w:spacing w:before="5"/>
              <w:ind w:left="0"/>
              <w:rPr>
                <w:sz w:val="28"/>
              </w:rPr>
            </w:pPr>
          </w:p>
          <w:p w14:paraId="65D5045F" w14:textId="1858CE20" w:rsidR="005B4E15" w:rsidRDefault="005B4E15">
            <w:pPr>
              <w:pStyle w:val="TableParagraph"/>
              <w:spacing w:before="0" w:line="235" w:lineRule="auto"/>
              <w:ind w:left="79" w:right="206"/>
              <w:rPr>
                <w:i/>
                <w:color w:val="4C4D4F"/>
                <w:sz w:val="28"/>
              </w:rPr>
            </w:pPr>
          </w:p>
          <w:p w14:paraId="1E01F6AA" w14:textId="77777777" w:rsidR="000236C1" w:rsidRDefault="000236C1" w:rsidP="000236C1">
            <w:pPr>
              <w:pStyle w:val="TableParagraph"/>
              <w:spacing w:before="18" w:line="235" w:lineRule="auto"/>
              <w:ind w:left="79" w:right="206"/>
              <w:rPr>
                <w:color w:val="0070C0"/>
                <w:sz w:val="28"/>
              </w:rPr>
            </w:pPr>
          </w:p>
          <w:p w14:paraId="48EDE9D0" w14:textId="65238068" w:rsidR="000236C1" w:rsidRPr="005B4E15" w:rsidRDefault="000236C1" w:rsidP="000236C1">
            <w:pPr>
              <w:pStyle w:val="TableParagraph"/>
              <w:spacing w:before="18" w:line="235" w:lineRule="auto"/>
              <w:ind w:left="79" w:right="206"/>
              <w:rPr>
                <w:color w:val="0070C0"/>
                <w:sz w:val="28"/>
              </w:rPr>
            </w:pPr>
            <w:r>
              <w:rPr>
                <w:color w:val="0070C0"/>
                <w:sz w:val="28"/>
              </w:rPr>
              <w:t>2</w:t>
            </w:r>
            <w:r w:rsidRPr="005B4E15">
              <w:rPr>
                <w:color w:val="0070C0"/>
                <w:sz w:val="28"/>
              </w:rPr>
              <w:t xml:space="preserve"> -The engagement of all pupils in regular physical activity</w:t>
            </w:r>
            <w:r>
              <w:rPr>
                <w:color w:val="0070C0"/>
                <w:sz w:val="28"/>
              </w:rPr>
              <w:t>,</w:t>
            </w:r>
            <w:r w:rsidRPr="005B4E15">
              <w:rPr>
                <w:color w:val="0070C0"/>
                <w:sz w:val="28"/>
              </w:rPr>
              <w:t xml:space="preserve"> </w:t>
            </w:r>
          </w:p>
          <w:p w14:paraId="6A2FB1E4" w14:textId="77777777" w:rsidR="000236C1" w:rsidRDefault="000236C1" w:rsidP="000236C1">
            <w:pPr>
              <w:pStyle w:val="TableParagraph"/>
              <w:spacing w:before="18" w:line="235" w:lineRule="auto"/>
              <w:ind w:left="79" w:right="206"/>
              <w:rPr>
                <w:color w:val="4C4D4F"/>
                <w:sz w:val="28"/>
              </w:rPr>
            </w:pPr>
          </w:p>
          <w:p w14:paraId="42C87628" w14:textId="77777777" w:rsidR="000236C1" w:rsidRPr="005B4E15" w:rsidRDefault="000236C1" w:rsidP="000236C1">
            <w:pPr>
              <w:pStyle w:val="TableParagraph"/>
              <w:spacing w:before="18" w:line="235" w:lineRule="auto"/>
              <w:ind w:left="79" w:right="206"/>
              <w:rPr>
                <w:color w:val="0070C0"/>
                <w:sz w:val="28"/>
              </w:rPr>
            </w:pPr>
            <w:r w:rsidRPr="005B4E15">
              <w:rPr>
                <w:color w:val="0070C0"/>
                <w:sz w:val="28"/>
              </w:rPr>
              <w:t>4 – Broader experience of a range of sports is offered.</w:t>
            </w:r>
          </w:p>
          <w:p w14:paraId="21E85E65" w14:textId="77777777" w:rsidR="005B4E15" w:rsidRPr="005B4E15" w:rsidRDefault="005B4E15">
            <w:pPr>
              <w:pStyle w:val="TableParagraph"/>
              <w:spacing w:before="0" w:line="235" w:lineRule="auto"/>
              <w:ind w:left="79" w:right="206"/>
              <w:rPr>
                <w:color w:val="4C4D4F"/>
                <w:sz w:val="28"/>
              </w:rPr>
            </w:pPr>
          </w:p>
          <w:p w14:paraId="2EB4017F" w14:textId="77777777" w:rsidR="005B4E15" w:rsidRDefault="005B4E15">
            <w:pPr>
              <w:pStyle w:val="TableParagraph"/>
              <w:spacing w:before="0" w:line="235" w:lineRule="auto"/>
              <w:ind w:left="79" w:right="206"/>
              <w:rPr>
                <w:i/>
                <w:color w:val="4C4D4F"/>
                <w:sz w:val="28"/>
              </w:rPr>
            </w:pPr>
          </w:p>
          <w:p w14:paraId="7E2546AC" w14:textId="77777777" w:rsidR="005B4E15" w:rsidRDefault="005B4E15">
            <w:pPr>
              <w:pStyle w:val="TableParagraph"/>
              <w:spacing w:before="0" w:line="235" w:lineRule="auto"/>
              <w:ind w:left="79" w:right="206"/>
              <w:rPr>
                <w:i/>
                <w:color w:val="4C4D4F"/>
                <w:sz w:val="28"/>
              </w:rPr>
            </w:pPr>
          </w:p>
          <w:p w14:paraId="040330B8" w14:textId="77777777" w:rsidR="005B4E15" w:rsidRDefault="005B4E15">
            <w:pPr>
              <w:pStyle w:val="TableParagraph"/>
              <w:spacing w:before="0" w:line="235" w:lineRule="auto"/>
              <w:ind w:left="79" w:right="206"/>
              <w:rPr>
                <w:i/>
                <w:color w:val="4C4D4F"/>
                <w:sz w:val="28"/>
              </w:rPr>
            </w:pPr>
          </w:p>
          <w:p w14:paraId="4500AE99" w14:textId="6D003DF6" w:rsidR="005B4E15" w:rsidRDefault="005B4E15">
            <w:pPr>
              <w:pStyle w:val="TableParagraph"/>
              <w:spacing w:before="0" w:line="235" w:lineRule="auto"/>
              <w:ind w:left="79" w:right="206"/>
              <w:rPr>
                <w:i/>
                <w:color w:val="4C4D4F"/>
                <w:sz w:val="28"/>
              </w:rPr>
            </w:pPr>
          </w:p>
          <w:p w14:paraId="3D55FC61" w14:textId="26BFF260" w:rsidR="000236C1" w:rsidRDefault="000236C1">
            <w:pPr>
              <w:pStyle w:val="TableParagraph"/>
              <w:spacing w:before="0" w:line="235" w:lineRule="auto"/>
              <w:ind w:left="79" w:right="206"/>
              <w:rPr>
                <w:i/>
                <w:color w:val="4C4D4F"/>
                <w:sz w:val="28"/>
              </w:rPr>
            </w:pPr>
          </w:p>
          <w:p w14:paraId="2CC21E40" w14:textId="2E0F3AC4" w:rsidR="000236C1" w:rsidRDefault="000236C1">
            <w:pPr>
              <w:pStyle w:val="TableParagraph"/>
              <w:spacing w:before="0" w:line="235" w:lineRule="auto"/>
              <w:ind w:left="79" w:right="206"/>
              <w:rPr>
                <w:i/>
                <w:color w:val="4C4D4F"/>
                <w:sz w:val="28"/>
              </w:rPr>
            </w:pPr>
          </w:p>
          <w:p w14:paraId="194E4FEA" w14:textId="5B1B1A32" w:rsidR="000236C1" w:rsidRDefault="000236C1">
            <w:pPr>
              <w:pStyle w:val="TableParagraph"/>
              <w:spacing w:before="0" w:line="235" w:lineRule="auto"/>
              <w:ind w:left="79" w:right="206"/>
              <w:rPr>
                <w:color w:val="0070C0"/>
                <w:sz w:val="28"/>
              </w:rPr>
            </w:pPr>
            <w:r>
              <w:rPr>
                <w:color w:val="0070C0"/>
                <w:sz w:val="28"/>
              </w:rPr>
              <w:lastRenderedPageBreak/>
              <w:t>3 – Profile of PE and Sport is raised across the school as a tool for whole school improvement.</w:t>
            </w:r>
          </w:p>
          <w:p w14:paraId="3CEF0BF0" w14:textId="353A2EE4" w:rsidR="000236C1" w:rsidRDefault="000236C1">
            <w:pPr>
              <w:pStyle w:val="TableParagraph"/>
              <w:spacing w:before="0" w:line="235" w:lineRule="auto"/>
              <w:ind w:left="79" w:right="206"/>
              <w:rPr>
                <w:color w:val="0070C0"/>
                <w:sz w:val="28"/>
              </w:rPr>
            </w:pPr>
            <w:r>
              <w:rPr>
                <w:color w:val="0070C0"/>
                <w:sz w:val="28"/>
              </w:rPr>
              <w:t>4 – Broader experience of a range of sports offered.</w:t>
            </w:r>
          </w:p>
          <w:p w14:paraId="1425AFBB" w14:textId="04D356AE" w:rsidR="004E0D54" w:rsidRDefault="004E0D54">
            <w:pPr>
              <w:pStyle w:val="TableParagraph"/>
              <w:spacing w:before="0" w:line="235" w:lineRule="auto"/>
              <w:ind w:left="79" w:right="206"/>
              <w:rPr>
                <w:color w:val="0070C0"/>
                <w:sz w:val="28"/>
              </w:rPr>
            </w:pPr>
          </w:p>
          <w:p w14:paraId="3AB0F819" w14:textId="322ABB56" w:rsidR="004E0D54" w:rsidRDefault="004E0D54">
            <w:pPr>
              <w:pStyle w:val="TableParagraph"/>
              <w:spacing w:before="0" w:line="235" w:lineRule="auto"/>
              <w:ind w:left="79" w:right="206"/>
              <w:rPr>
                <w:color w:val="0070C0"/>
                <w:sz w:val="28"/>
              </w:rPr>
            </w:pPr>
          </w:p>
          <w:p w14:paraId="2C61AD6E" w14:textId="3A4730F9" w:rsidR="004E0D54" w:rsidRDefault="004E0D54">
            <w:pPr>
              <w:pStyle w:val="TableParagraph"/>
              <w:spacing w:before="0" w:line="235" w:lineRule="auto"/>
              <w:ind w:left="79" w:right="206"/>
              <w:rPr>
                <w:color w:val="0070C0"/>
                <w:sz w:val="28"/>
              </w:rPr>
            </w:pPr>
          </w:p>
          <w:p w14:paraId="582E9C65" w14:textId="0F32A3AA" w:rsidR="004E0D54" w:rsidRDefault="004E0D54">
            <w:pPr>
              <w:pStyle w:val="TableParagraph"/>
              <w:spacing w:before="0" w:line="235" w:lineRule="auto"/>
              <w:ind w:left="79" w:right="206"/>
              <w:rPr>
                <w:color w:val="0070C0"/>
                <w:sz w:val="28"/>
              </w:rPr>
            </w:pPr>
          </w:p>
          <w:p w14:paraId="24BD637C" w14:textId="109E64C4" w:rsidR="004E0D54" w:rsidRDefault="004E0D54">
            <w:pPr>
              <w:pStyle w:val="TableParagraph"/>
              <w:spacing w:before="0" w:line="235" w:lineRule="auto"/>
              <w:ind w:left="79" w:right="206"/>
              <w:rPr>
                <w:color w:val="0070C0"/>
                <w:sz w:val="28"/>
              </w:rPr>
            </w:pPr>
          </w:p>
          <w:p w14:paraId="278C6914" w14:textId="50A7EEBE" w:rsidR="004E0D54" w:rsidRDefault="004E0D54">
            <w:pPr>
              <w:pStyle w:val="TableParagraph"/>
              <w:spacing w:before="0" w:line="235" w:lineRule="auto"/>
              <w:ind w:left="79" w:right="206"/>
              <w:rPr>
                <w:color w:val="0070C0"/>
                <w:sz w:val="28"/>
              </w:rPr>
            </w:pPr>
          </w:p>
          <w:p w14:paraId="557EDDFE" w14:textId="7F17337C" w:rsidR="004E0D54" w:rsidRDefault="004E0D54">
            <w:pPr>
              <w:pStyle w:val="TableParagraph"/>
              <w:spacing w:before="0" w:line="235" w:lineRule="auto"/>
              <w:ind w:left="79" w:right="206"/>
              <w:rPr>
                <w:color w:val="0070C0"/>
                <w:sz w:val="28"/>
              </w:rPr>
            </w:pPr>
          </w:p>
          <w:p w14:paraId="27787E7B" w14:textId="77777777" w:rsidR="004E0D54" w:rsidRDefault="004E0D54" w:rsidP="004E0D54">
            <w:pPr>
              <w:pStyle w:val="TableParagraph"/>
              <w:spacing w:before="0" w:line="235" w:lineRule="auto"/>
              <w:ind w:left="79" w:right="206"/>
              <w:rPr>
                <w:color w:val="0070C0"/>
                <w:sz w:val="28"/>
              </w:rPr>
            </w:pPr>
          </w:p>
          <w:p w14:paraId="1ACB292D" w14:textId="2E975765" w:rsidR="004E0D54" w:rsidRDefault="004E0D54" w:rsidP="004E0D54">
            <w:pPr>
              <w:pStyle w:val="TableParagraph"/>
              <w:spacing w:before="0" w:line="235" w:lineRule="auto"/>
              <w:ind w:left="79" w:right="206"/>
              <w:rPr>
                <w:color w:val="0070C0"/>
                <w:sz w:val="28"/>
              </w:rPr>
            </w:pPr>
            <w:r>
              <w:rPr>
                <w:color w:val="0070C0"/>
                <w:sz w:val="28"/>
              </w:rPr>
              <w:t>4 – Broader experience of a range of sports offered.</w:t>
            </w:r>
          </w:p>
          <w:p w14:paraId="7F00920F" w14:textId="53F03785" w:rsidR="00990254" w:rsidRDefault="00990254" w:rsidP="004E0D54">
            <w:pPr>
              <w:pStyle w:val="TableParagraph"/>
              <w:spacing w:before="0" w:line="235" w:lineRule="auto"/>
              <w:ind w:left="79" w:right="206"/>
              <w:rPr>
                <w:color w:val="0070C0"/>
                <w:sz w:val="28"/>
              </w:rPr>
            </w:pPr>
          </w:p>
          <w:p w14:paraId="418EBCB6" w14:textId="1BEA7254" w:rsidR="00990254" w:rsidRDefault="00990254" w:rsidP="004E0D54">
            <w:pPr>
              <w:pStyle w:val="TableParagraph"/>
              <w:spacing w:before="0" w:line="235" w:lineRule="auto"/>
              <w:ind w:left="79" w:right="206"/>
              <w:rPr>
                <w:color w:val="0070C0"/>
                <w:sz w:val="28"/>
              </w:rPr>
            </w:pPr>
          </w:p>
          <w:p w14:paraId="0C30BCB0" w14:textId="44C359F2" w:rsidR="00990254" w:rsidRDefault="00990254" w:rsidP="004E0D54">
            <w:pPr>
              <w:pStyle w:val="TableParagraph"/>
              <w:spacing w:before="0" w:line="235" w:lineRule="auto"/>
              <w:ind w:left="79" w:right="206"/>
              <w:rPr>
                <w:color w:val="0070C0"/>
                <w:sz w:val="28"/>
              </w:rPr>
            </w:pPr>
          </w:p>
          <w:p w14:paraId="155E60A0" w14:textId="60AD8715" w:rsidR="00990254" w:rsidRDefault="00990254" w:rsidP="004E0D54">
            <w:pPr>
              <w:pStyle w:val="TableParagraph"/>
              <w:spacing w:before="0" w:line="235" w:lineRule="auto"/>
              <w:ind w:left="79" w:right="206"/>
              <w:rPr>
                <w:color w:val="0070C0"/>
                <w:sz w:val="28"/>
              </w:rPr>
            </w:pPr>
          </w:p>
          <w:p w14:paraId="7C2409DD" w14:textId="0D9B704E" w:rsidR="00990254" w:rsidRDefault="00990254" w:rsidP="004E0D54">
            <w:pPr>
              <w:pStyle w:val="TableParagraph"/>
              <w:spacing w:before="0" w:line="235" w:lineRule="auto"/>
              <w:ind w:left="79" w:right="206"/>
              <w:rPr>
                <w:color w:val="0070C0"/>
                <w:sz w:val="28"/>
              </w:rPr>
            </w:pPr>
          </w:p>
          <w:p w14:paraId="1F300E1F" w14:textId="119A6E11" w:rsidR="00990254" w:rsidRDefault="00990254" w:rsidP="004E0D54">
            <w:pPr>
              <w:pStyle w:val="TableParagraph"/>
              <w:spacing w:before="0" w:line="235" w:lineRule="auto"/>
              <w:ind w:left="79" w:right="206"/>
              <w:rPr>
                <w:color w:val="0070C0"/>
                <w:sz w:val="28"/>
              </w:rPr>
            </w:pPr>
          </w:p>
          <w:p w14:paraId="1B604F41" w14:textId="77777777" w:rsidR="00990254" w:rsidRDefault="00990254" w:rsidP="00990254">
            <w:pPr>
              <w:pStyle w:val="TableParagraph"/>
              <w:spacing w:before="0" w:line="235" w:lineRule="auto"/>
              <w:ind w:left="79" w:right="206"/>
              <w:rPr>
                <w:color w:val="0070C0"/>
                <w:sz w:val="28"/>
              </w:rPr>
            </w:pPr>
            <w:r>
              <w:rPr>
                <w:color w:val="0070C0"/>
                <w:sz w:val="28"/>
              </w:rPr>
              <w:t>3 – Profile of PE and Sport is raised across the school as a tool for whole school improvement.</w:t>
            </w:r>
          </w:p>
          <w:p w14:paraId="58CD3B77" w14:textId="77777777" w:rsidR="00990254" w:rsidRDefault="00990254" w:rsidP="00990254">
            <w:pPr>
              <w:pStyle w:val="TableParagraph"/>
              <w:spacing w:before="0" w:line="235" w:lineRule="auto"/>
              <w:ind w:left="79" w:right="206"/>
              <w:rPr>
                <w:color w:val="0070C0"/>
                <w:sz w:val="28"/>
              </w:rPr>
            </w:pPr>
            <w:r>
              <w:rPr>
                <w:color w:val="0070C0"/>
                <w:sz w:val="28"/>
              </w:rPr>
              <w:t>4 – Broader experience of a range of sports offered.</w:t>
            </w:r>
          </w:p>
          <w:p w14:paraId="6C7D3B7E" w14:textId="77777777" w:rsidR="00990254" w:rsidRDefault="00990254" w:rsidP="004E0D54">
            <w:pPr>
              <w:pStyle w:val="TableParagraph"/>
              <w:spacing w:before="0" w:line="235" w:lineRule="auto"/>
              <w:ind w:left="79" w:right="206"/>
              <w:rPr>
                <w:color w:val="0070C0"/>
                <w:sz w:val="28"/>
              </w:rPr>
            </w:pPr>
          </w:p>
          <w:p w14:paraId="381F1090" w14:textId="77777777" w:rsidR="004E0D54" w:rsidRDefault="004E0D54">
            <w:pPr>
              <w:pStyle w:val="TableParagraph"/>
              <w:spacing w:before="0" w:line="235" w:lineRule="auto"/>
              <w:ind w:left="79" w:right="206"/>
              <w:rPr>
                <w:color w:val="0070C0"/>
                <w:sz w:val="28"/>
              </w:rPr>
            </w:pPr>
          </w:p>
          <w:p w14:paraId="560D058C" w14:textId="4C9AA3C0" w:rsidR="004E0D54" w:rsidRDefault="004E0D54">
            <w:pPr>
              <w:pStyle w:val="TableParagraph"/>
              <w:spacing w:before="0" w:line="235" w:lineRule="auto"/>
              <w:ind w:left="79" w:right="206"/>
              <w:rPr>
                <w:color w:val="0070C0"/>
                <w:sz w:val="28"/>
              </w:rPr>
            </w:pPr>
          </w:p>
          <w:p w14:paraId="430624BC" w14:textId="77777777" w:rsidR="00990254" w:rsidRPr="005B4E15" w:rsidRDefault="00990254" w:rsidP="00990254">
            <w:pPr>
              <w:pStyle w:val="TableParagraph"/>
              <w:spacing w:before="18" w:line="235" w:lineRule="auto"/>
              <w:ind w:left="79" w:right="206"/>
              <w:rPr>
                <w:color w:val="0070C0"/>
                <w:sz w:val="28"/>
              </w:rPr>
            </w:pPr>
            <w:r>
              <w:rPr>
                <w:color w:val="0070C0"/>
                <w:sz w:val="28"/>
              </w:rPr>
              <w:lastRenderedPageBreak/>
              <w:t>2</w:t>
            </w:r>
            <w:r w:rsidRPr="005B4E15">
              <w:rPr>
                <w:color w:val="0070C0"/>
                <w:sz w:val="28"/>
              </w:rPr>
              <w:t xml:space="preserve"> -The engagement of all pupils in regular physical activity</w:t>
            </w:r>
            <w:r>
              <w:rPr>
                <w:color w:val="0070C0"/>
                <w:sz w:val="28"/>
              </w:rPr>
              <w:t>,</w:t>
            </w:r>
            <w:r w:rsidRPr="005B4E15">
              <w:rPr>
                <w:color w:val="0070C0"/>
                <w:sz w:val="28"/>
              </w:rPr>
              <w:t xml:space="preserve"> </w:t>
            </w:r>
          </w:p>
          <w:p w14:paraId="5DBC163D" w14:textId="77777777" w:rsidR="00990254" w:rsidRDefault="00990254" w:rsidP="00990254">
            <w:pPr>
              <w:pStyle w:val="TableParagraph"/>
              <w:spacing w:before="18" w:line="235" w:lineRule="auto"/>
              <w:ind w:left="79" w:right="206"/>
              <w:rPr>
                <w:color w:val="4C4D4F"/>
                <w:sz w:val="28"/>
              </w:rPr>
            </w:pPr>
          </w:p>
          <w:p w14:paraId="13AE091D" w14:textId="77777777" w:rsidR="00990254" w:rsidRPr="005B4E15" w:rsidRDefault="00990254" w:rsidP="00990254">
            <w:pPr>
              <w:pStyle w:val="TableParagraph"/>
              <w:spacing w:before="18" w:line="235" w:lineRule="auto"/>
              <w:ind w:left="79" w:right="206"/>
              <w:rPr>
                <w:color w:val="0070C0"/>
                <w:sz w:val="28"/>
              </w:rPr>
            </w:pPr>
            <w:r w:rsidRPr="005B4E15">
              <w:rPr>
                <w:color w:val="0070C0"/>
                <w:sz w:val="28"/>
              </w:rPr>
              <w:t>4 – Broader experience of a range of sports is offered.</w:t>
            </w:r>
          </w:p>
          <w:p w14:paraId="6388D90F" w14:textId="13FC0C43" w:rsidR="004E0D54" w:rsidRDefault="004E0D54">
            <w:pPr>
              <w:pStyle w:val="TableParagraph"/>
              <w:spacing w:before="0" w:line="235" w:lineRule="auto"/>
              <w:ind w:left="79" w:right="206"/>
              <w:rPr>
                <w:color w:val="0070C0"/>
                <w:sz w:val="28"/>
              </w:rPr>
            </w:pPr>
          </w:p>
          <w:p w14:paraId="476F2AD3" w14:textId="0ECABB3E" w:rsidR="004E0D54" w:rsidRDefault="004E0D54">
            <w:pPr>
              <w:pStyle w:val="TableParagraph"/>
              <w:spacing w:before="0" w:line="235" w:lineRule="auto"/>
              <w:ind w:left="79" w:right="206"/>
              <w:rPr>
                <w:color w:val="0070C0"/>
                <w:sz w:val="28"/>
              </w:rPr>
            </w:pPr>
          </w:p>
          <w:p w14:paraId="127E0428" w14:textId="077222B7" w:rsidR="004E0D54" w:rsidRDefault="004E0D54">
            <w:pPr>
              <w:pStyle w:val="TableParagraph"/>
              <w:spacing w:before="0" w:line="235" w:lineRule="auto"/>
              <w:ind w:left="79" w:right="206"/>
              <w:rPr>
                <w:color w:val="0070C0"/>
                <w:sz w:val="28"/>
              </w:rPr>
            </w:pPr>
          </w:p>
          <w:p w14:paraId="40AA7217" w14:textId="65E7AB41" w:rsidR="004E0D54" w:rsidRDefault="004E0D54">
            <w:pPr>
              <w:pStyle w:val="TableParagraph"/>
              <w:spacing w:before="0" w:line="235" w:lineRule="auto"/>
              <w:ind w:left="79" w:right="206"/>
              <w:rPr>
                <w:color w:val="0070C0"/>
                <w:sz w:val="28"/>
              </w:rPr>
            </w:pPr>
          </w:p>
          <w:p w14:paraId="03A1C0B9" w14:textId="2B7829E0" w:rsidR="004E0D54" w:rsidRDefault="00990254">
            <w:pPr>
              <w:pStyle w:val="TableParagraph"/>
              <w:spacing w:before="0" w:line="235" w:lineRule="auto"/>
              <w:ind w:left="79" w:right="206"/>
              <w:rPr>
                <w:color w:val="0070C0"/>
                <w:sz w:val="28"/>
              </w:rPr>
            </w:pPr>
            <w:r>
              <w:rPr>
                <w:color w:val="0070C0"/>
                <w:sz w:val="28"/>
              </w:rPr>
              <w:t>5 - Increased participation in competitive sport.</w:t>
            </w:r>
          </w:p>
          <w:p w14:paraId="7BBB1CF8" w14:textId="545357CB" w:rsidR="004E0D54" w:rsidRDefault="004E0D54">
            <w:pPr>
              <w:pStyle w:val="TableParagraph"/>
              <w:spacing w:before="0" w:line="235" w:lineRule="auto"/>
              <w:ind w:left="79" w:right="206"/>
              <w:rPr>
                <w:color w:val="0070C0"/>
                <w:sz w:val="28"/>
              </w:rPr>
            </w:pPr>
          </w:p>
          <w:p w14:paraId="1C5BF0C6" w14:textId="0E30903C" w:rsidR="004E0D54" w:rsidRDefault="004E0D54">
            <w:pPr>
              <w:pStyle w:val="TableParagraph"/>
              <w:spacing w:before="0" w:line="235" w:lineRule="auto"/>
              <w:ind w:left="79" w:right="206"/>
              <w:rPr>
                <w:color w:val="0070C0"/>
                <w:sz w:val="28"/>
              </w:rPr>
            </w:pPr>
          </w:p>
          <w:p w14:paraId="7819F907" w14:textId="17737A55" w:rsidR="004E0D54" w:rsidRDefault="004E0D54">
            <w:pPr>
              <w:pStyle w:val="TableParagraph"/>
              <w:spacing w:before="0" w:line="235" w:lineRule="auto"/>
              <w:ind w:left="79" w:right="206"/>
              <w:rPr>
                <w:color w:val="0070C0"/>
                <w:sz w:val="28"/>
              </w:rPr>
            </w:pPr>
          </w:p>
          <w:p w14:paraId="4428BADD" w14:textId="77777777" w:rsidR="004E0D54" w:rsidRPr="000236C1" w:rsidRDefault="004E0D54">
            <w:pPr>
              <w:pStyle w:val="TableParagraph"/>
              <w:spacing w:before="0" w:line="235" w:lineRule="auto"/>
              <w:ind w:left="79" w:right="206"/>
              <w:rPr>
                <w:color w:val="0070C0"/>
                <w:sz w:val="28"/>
              </w:rPr>
            </w:pPr>
          </w:p>
          <w:p w14:paraId="625281BB" w14:textId="6843EF73" w:rsidR="0069539B" w:rsidRDefault="0069539B">
            <w:pPr>
              <w:pStyle w:val="TableParagraph"/>
              <w:spacing w:before="0" w:line="235" w:lineRule="auto"/>
              <w:ind w:left="79" w:right="206"/>
              <w:rPr>
                <w:i/>
                <w:sz w:val="28"/>
              </w:rPr>
            </w:pPr>
          </w:p>
        </w:tc>
        <w:tc>
          <w:tcPr>
            <w:tcW w:w="2740" w:type="dxa"/>
          </w:tcPr>
          <w:p w14:paraId="76061701" w14:textId="72DF6481" w:rsidR="005B4E15" w:rsidRDefault="005B4E15">
            <w:pPr>
              <w:pStyle w:val="TableParagraph"/>
              <w:spacing w:before="18" w:line="235" w:lineRule="auto"/>
              <w:ind w:left="79"/>
              <w:rPr>
                <w:color w:val="0070C0"/>
                <w:sz w:val="28"/>
              </w:rPr>
            </w:pPr>
            <w:r w:rsidRPr="005B4E15">
              <w:rPr>
                <w:color w:val="0070C0"/>
                <w:sz w:val="28"/>
              </w:rPr>
              <w:lastRenderedPageBreak/>
              <w:t>Children are receiving high quality PE sessions and staff are upskilled so they can deliver PE lessons of a higher quality.</w:t>
            </w:r>
          </w:p>
          <w:p w14:paraId="7F1F956E" w14:textId="79B4A4CE" w:rsidR="005B4E15" w:rsidRDefault="005B4E15">
            <w:pPr>
              <w:pStyle w:val="TableParagraph"/>
              <w:spacing w:before="18" w:line="235" w:lineRule="auto"/>
              <w:ind w:left="79"/>
              <w:rPr>
                <w:color w:val="0070C0"/>
                <w:sz w:val="28"/>
              </w:rPr>
            </w:pPr>
          </w:p>
          <w:p w14:paraId="222358D1" w14:textId="411305A5" w:rsidR="005B4E15" w:rsidRDefault="005B4E15">
            <w:pPr>
              <w:pStyle w:val="TableParagraph"/>
              <w:spacing w:before="18" w:line="235" w:lineRule="auto"/>
              <w:ind w:left="79"/>
              <w:rPr>
                <w:color w:val="0070C0"/>
                <w:sz w:val="28"/>
              </w:rPr>
            </w:pPr>
          </w:p>
          <w:p w14:paraId="53D89EA7" w14:textId="77777777" w:rsidR="000236C1" w:rsidRDefault="000236C1" w:rsidP="005B4E15">
            <w:pPr>
              <w:pStyle w:val="TableParagraph"/>
              <w:spacing w:before="18" w:line="235" w:lineRule="auto"/>
              <w:ind w:left="0"/>
              <w:rPr>
                <w:color w:val="0070C0"/>
                <w:sz w:val="28"/>
              </w:rPr>
            </w:pPr>
          </w:p>
          <w:p w14:paraId="3D32A000" w14:textId="77777777" w:rsidR="000236C1" w:rsidRDefault="000236C1" w:rsidP="005B4E15">
            <w:pPr>
              <w:pStyle w:val="TableParagraph"/>
              <w:spacing w:before="18" w:line="235" w:lineRule="auto"/>
              <w:ind w:left="0"/>
              <w:rPr>
                <w:color w:val="0070C0"/>
                <w:sz w:val="28"/>
              </w:rPr>
            </w:pPr>
          </w:p>
          <w:p w14:paraId="21E25651" w14:textId="77777777" w:rsidR="000236C1" w:rsidRDefault="000236C1" w:rsidP="005B4E15">
            <w:pPr>
              <w:pStyle w:val="TableParagraph"/>
              <w:spacing w:before="18" w:line="235" w:lineRule="auto"/>
              <w:ind w:left="0"/>
              <w:rPr>
                <w:color w:val="0070C0"/>
                <w:sz w:val="28"/>
              </w:rPr>
            </w:pPr>
          </w:p>
          <w:p w14:paraId="04460FE6" w14:textId="77777777" w:rsidR="000236C1" w:rsidRDefault="000236C1" w:rsidP="005B4E15">
            <w:pPr>
              <w:pStyle w:val="TableParagraph"/>
              <w:spacing w:before="18" w:line="235" w:lineRule="auto"/>
              <w:ind w:left="0"/>
              <w:rPr>
                <w:color w:val="0070C0"/>
                <w:sz w:val="28"/>
              </w:rPr>
            </w:pPr>
          </w:p>
          <w:p w14:paraId="429BAB12" w14:textId="77777777" w:rsidR="000236C1" w:rsidRDefault="000236C1" w:rsidP="005B4E15">
            <w:pPr>
              <w:pStyle w:val="TableParagraph"/>
              <w:spacing w:before="18" w:line="235" w:lineRule="auto"/>
              <w:ind w:left="0"/>
              <w:rPr>
                <w:color w:val="0070C0"/>
                <w:sz w:val="28"/>
              </w:rPr>
            </w:pPr>
          </w:p>
          <w:p w14:paraId="0B11A043" w14:textId="77777777" w:rsidR="000236C1" w:rsidRDefault="000236C1" w:rsidP="005B4E15">
            <w:pPr>
              <w:pStyle w:val="TableParagraph"/>
              <w:spacing w:before="18" w:line="235" w:lineRule="auto"/>
              <w:ind w:left="0"/>
              <w:rPr>
                <w:color w:val="0070C0"/>
                <w:sz w:val="28"/>
              </w:rPr>
            </w:pPr>
          </w:p>
          <w:p w14:paraId="64348676" w14:textId="77777777" w:rsidR="000236C1" w:rsidRDefault="000236C1" w:rsidP="005B4E15">
            <w:pPr>
              <w:pStyle w:val="TableParagraph"/>
              <w:spacing w:before="18" w:line="235" w:lineRule="auto"/>
              <w:ind w:left="0"/>
              <w:rPr>
                <w:color w:val="0070C0"/>
                <w:sz w:val="28"/>
              </w:rPr>
            </w:pPr>
          </w:p>
          <w:p w14:paraId="6E523020" w14:textId="77777777" w:rsidR="000236C1" w:rsidRDefault="000236C1" w:rsidP="005B4E15">
            <w:pPr>
              <w:pStyle w:val="TableParagraph"/>
              <w:spacing w:before="18" w:line="235" w:lineRule="auto"/>
              <w:ind w:left="0"/>
              <w:rPr>
                <w:color w:val="0070C0"/>
                <w:sz w:val="28"/>
              </w:rPr>
            </w:pPr>
          </w:p>
          <w:p w14:paraId="30B18648" w14:textId="77777777" w:rsidR="000236C1" w:rsidRDefault="000236C1" w:rsidP="005B4E15">
            <w:pPr>
              <w:pStyle w:val="TableParagraph"/>
              <w:spacing w:before="18" w:line="235" w:lineRule="auto"/>
              <w:ind w:left="0"/>
              <w:rPr>
                <w:color w:val="0070C0"/>
                <w:sz w:val="28"/>
              </w:rPr>
            </w:pPr>
          </w:p>
          <w:p w14:paraId="37FE2FD2" w14:textId="77777777" w:rsidR="000236C1" w:rsidRDefault="000236C1" w:rsidP="005B4E15">
            <w:pPr>
              <w:pStyle w:val="TableParagraph"/>
              <w:spacing w:before="18" w:line="235" w:lineRule="auto"/>
              <w:ind w:left="0"/>
              <w:rPr>
                <w:color w:val="0070C0"/>
                <w:sz w:val="28"/>
              </w:rPr>
            </w:pPr>
          </w:p>
          <w:p w14:paraId="3EABD404" w14:textId="77777777" w:rsidR="000236C1" w:rsidRDefault="000236C1" w:rsidP="005B4E15">
            <w:pPr>
              <w:pStyle w:val="TableParagraph"/>
              <w:spacing w:before="18" w:line="235" w:lineRule="auto"/>
              <w:ind w:left="0"/>
              <w:rPr>
                <w:color w:val="0070C0"/>
                <w:sz w:val="28"/>
              </w:rPr>
            </w:pPr>
          </w:p>
          <w:p w14:paraId="27528E43" w14:textId="77777777" w:rsidR="000236C1" w:rsidRDefault="000236C1" w:rsidP="005B4E15">
            <w:pPr>
              <w:pStyle w:val="TableParagraph"/>
              <w:spacing w:before="18" w:line="235" w:lineRule="auto"/>
              <w:ind w:left="0"/>
              <w:rPr>
                <w:color w:val="0070C0"/>
                <w:sz w:val="28"/>
              </w:rPr>
            </w:pPr>
          </w:p>
          <w:p w14:paraId="18241F17" w14:textId="77777777" w:rsidR="000236C1" w:rsidRDefault="000236C1" w:rsidP="005B4E15">
            <w:pPr>
              <w:pStyle w:val="TableParagraph"/>
              <w:spacing w:before="18" w:line="235" w:lineRule="auto"/>
              <w:ind w:left="0"/>
              <w:rPr>
                <w:color w:val="0070C0"/>
                <w:sz w:val="28"/>
              </w:rPr>
            </w:pPr>
          </w:p>
          <w:p w14:paraId="183D08BB" w14:textId="77777777" w:rsidR="000236C1" w:rsidRDefault="000236C1" w:rsidP="005B4E15">
            <w:pPr>
              <w:pStyle w:val="TableParagraph"/>
              <w:spacing w:before="18" w:line="235" w:lineRule="auto"/>
              <w:ind w:left="0"/>
              <w:rPr>
                <w:color w:val="0070C0"/>
                <w:sz w:val="28"/>
              </w:rPr>
            </w:pPr>
          </w:p>
          <w:p w14:paraId="15DA4C2B" w14:textId="77777777" w:rsidR="000236C1" w:rsidRDefault="000236C1" w:rsidP="005B4E15">
            <w:pPr>
              <w:pStyle w:val="TableParagraph"/>
              <w:spacing w:before="18" w:line="235" w:lineRule="auto"/>
              <w:ind w:left="0"/>
              <w:rPr>
                <w:color w:val="0070C0"/>
                <w:sz w:val="28"/>
              </w:rPr>
            </w:pPr>
          </w:p>
          <w:p w14:paraId="0C341CEB" w14:textId="02B0DA29" w:rsidR="005B4E15" w:rsidRDefault="005B4E15" w:rsidP="005B4E15">
            <w:pPr>
              <w:pStyle w:val="TableParagraph"/>
              <w:spacing w:before="18" w:line="235" w:lineRule="auto"/>
              <w:ind w:left="0"/>
              <w:rPr>
                <w:color w:val="0070C0"/>
                <w:sz w:val="28"/>
              </w:rPr>
            </w:pPr>
            <w:r>
              <w:rPr>
                <w:color w:val="0070C0"/>
                <w:sz w:val="28"/>
              </w:rPr>
              <w:lastRenderedPageBreak/>
              <w:t>Pupils have the opportunity to be taught how to play another sport by a Cricket specialist.  This will be followed up by an after-school club.</w:t>
            </w:r>
          </w:p>
          <w:p w14:paraId="77E189ED" w14:textId="40EADF1F" w:rsidR="005B4E15" w:rsidRDefault="005B4E15" w:rsidP="005B4E15">
            <w:pPr>
              <w:pStyle w:val="TableParagraph"/>
              <w:spacing w:before="18" w:line="235" w:lineRule="auto"/>
              <w:ind w:left="0"/>
              <w:rPr>
                <w:color w:val="0070C0"/>
                <w:sz w:val="28"/>
              </w:rPr>
            </w:pPr>
            <w:r>
              <w:rPr>
                <w:color w:val="0070C0"/>
                <w:sz w:val="28"/>
              </w:rPr>
              <w:t>Children will have the opportunity to play cricket at lunchtimes in the summer term on the school field.</w:t>
            </w:r>
          </w:p>
          <w:p w14:paraId="0D7E8B05" w14:textId="6A7A0814" w:rsidR="005B4E15" w:rsidRDefault="005B4E15" w:rsidP="005B4E15">
            <w:pPr>
              <w:pStyle w:val="TableParagraph"/>
              <w:spacing w:before="18" w:line="235" w:lineRule="auto"/>
              <w:ind w:left="0"/>
              <w:rPr>
                <w:color w:val="0070C0"/>
                <w:sz w:val="28"/>
              </w:rPr>
            </w:pPr>
            <w:r>
              <w:rPr>
                <w:color w:val="0070C0"/>
                <w:sz w:val="28"/>
              </w:rPr>
              <w:t>Children will be encouraged to join a local cricket club.</w:t>
            </w:r>
          </w:p>
          <w:p w14:paraId="6694DABA" w14:textId="77980E3F" w:rsidR="005B4E15" w:rsidRDefault="005B4E15" w:rsidP="005B4E15">
            <w:pPr>
              <w:pStyle w:val="TableParagraph"/>
              <w:spacing w:before="18" w:line="235" w:lineRule="auto"/>
              <w:ind w:left="0"/>
              <w:rPr>
                <w:color w:val="0070C0"/>
                <w:sz w:val="28"/>
              </w:rPr>
            </w:pPr>
          </w:p>
          <w:p w14:paraId="1F6790AF" w14:textId="63263E8C" w:rsidR="005B4E15" w:rsidRDefault="005B4E15" w:rsidP="005B4E15">
            <w:pPr>
              <w:pStyle w:val="TableParagraph"/>
              <w:spacing w:before="18" w:line="235" w:lineRule="auto"/>
              <w:ind w:left="0"/>
              <w:rPr>
                <w:color w:val="0070C0"/>
                <w:sz w:val="28"/>
              </w:rPr>
            </w:pPr>
          </w:p>
          <w:p w14:paraId="4D3A6ACF" w14:textId="1CF730F4" w:rsidR="005B4E15" w:rsidRDefault="000236C1" w:rsidP="005B4E15">
            <w:pPr>
              <w:pStyle w:val="TableParagraph"/>
              <w:spacing w:before="18" w:line="235" w:lineRule="auto"/>
              <w:ind w:left="0"/>
              <w:rPr>
                <w:color w:val="0070C0"/>
                <w:sz w:val="28"/>
              </w:rPr>
            </w:pPr>
            <w:r>
              <w:rPr>
                <w:color w:val="0070C0"/>
                <w:sz w:val="28"/>
              </w:rPr>
              <w:t xml:space="preserve">Children will be inspired to join the afterschool club.  As part of the payment they will receive a t-shirt, bat, ball and bag.  </w:t>
            </w:r>
          </w:p>
          <w:p w14:paraId="521DCA5F" w14:textId="5BE96E29" w:rsidR="004E0D54" w:rsidRDefault="004E0D54" w:rsidP="005B4E15">
            <w:pPr>
              <w:pStyle w:val="TableParagraph"/>
              <w:spacing w:before="18" w:line="235" w:lineRule="auto"/>
              <w:ind w:left="0"/>
              <w:rPr>
                <w:color w:val="0070C0"/>
                <w:sz w:val="28"/>
              </w:rPr>
            </w:pPr>
          </w:p>
          <w:p w14:paraId="2533F7F5" w14:textId="55BC3C68" w:rsidR="004E0D54" w:rsidRDefault="004E0D54" w:rsidP="005B4E15">
            <w:pPr>
              <w:pStyle w:val="TableParagraph"/>
              <w:spacing w:before="18" w:line="235" w:lineRule="auto"/>
              <w:ind w:left="0"/>
              <w:rPr>
                <w:color w:val="0070C0"/>
                <w:sz w:val="28"/>
              </w:rPr>
            </w:pPr>
          </w:p>
          <w:p w14:paraId="316649C8" w14:textId="3C295BFE" w:rsidR="004E0D54" w:rsidRDefault="004E0D54" w:rsidP="005B4E15">
            <w:pPr>
              <w:pStyle w:val="TableParagraph"/>
              <w:spacing w:before="18" w:line="235" w:lineRule="auto"/>
              <w:ind w:left="0"/>
              <w:rPr>
                <w:color w:val="0070C0"/>
                <w:sz w:val="28"/>
              </w:rPr>
            </w:pPr>
          </w:p>
          <w:p w14:paraId="19BAED0D" w14:textId="3324D408" w:rsidR="004E0D54" w:rsidRDefault="004E0D54" w:rsidP="005B4E15">
            <w:pPr>
              <w:pStyle w:val="TableParagraph"/>
              <w:spacing w:before="18" w:line="235" w:lineRule="auto"/>
              <w:ind w:left="0"/>
              <w:rPr>
                <w:color w:val="0070C0"/>
                <w:sz w:val="28"/>
              </w:rPr>
            </w:pPr>
          </w:p>
          <w:p w14:paraId="26E6F540" w14:textId="055B5086" w:rsidR="004E0D54" w:rsidRDefault="004E0D54" w:rsidP="005B4E15">
            <w:pPr>
              <w:pStyle w:val="TableParagraph"/>
              <w:spacing w:before="18" w:line="235" w:lineRule="auto"/>
              <w:ind w:left="0"/>
              <w:rPr>
                <w:color w:val="0070C0"/>
                <w:sz w:val="28"/>
              </w:rPr>
            </w:pPr>
          </w:p>
          <w:p w14:paraId="1B2CE7F8" w14:textId="24CBCCEB" w:rsidR="004E0D54" w:rsidRDefault="004E0D54" w:rsidP="005B4E15">
            <w:pPr>
              <w:pStyle w:val="TableParagraph"/>
              <w:spacing w:before="18" w:line="235" w:lineRule="auto"/>
              <w:ind w:left="0"/>
              <w:rPr>
                <w:color w:val="0070C0"/>
                <w:sz w:val="28"/>
              </w:rPr>
            </w:pPr>
          </w:p>
          <w:p w14:paraId="39811336" w14:textId="27CACF2B" w:rsidR="004E0D54" w:rsidRDefault="004E0D54" w:rsidP="005B4E15">
            <w:pPr>
              <w:pStyle w:val="TableParagraph"/>
              <w:spacing w:before="18" w:line="235" w:lineRule="auto"/>
              <w:ind w:left="0"/>
              <w:rPr>
                <w:color w:val="0070C0"/>
                <w:sz w:val="28"/>
              </w:rPr>
            </w:pPr>
          </w:p>
          <w:p w14:paraId="61B704BE" w14:textId="7EF7540C" w:rsidR="004E0D54" w:rsidRDefault="004E0D54" w:rsidP="005B4E15">
            <w:pPr>
              <w:pStyle w:val="TableParagraph"/>
              <w:spacing w:before="18" w:line="235" w:lineRule="auto"/>
              <w:ind w:left="0"/>
              <w:rPr>
                <w:color w:val="0070C0"/>
                <w:sz w:val="28"/>
              </w:rPr>
            </w:pPr>
            <w:r>
              <w:rPr>
                <w:color w:val="0070C0"/>
                <w:sz w:val="28"/>
              </w:rPr>
              <w:lastRenderedPageBreak/>
              <w:t>Children who have been identified with an SEMH need will have mentoring sessions to enable them to regulate their emotions.  This will positively impact on performance and behavior in the classroom.</w:t>
            </w:r>
          </w:p>
          <w:p w14:paraId="7160531B" w14:textId="176131AA" w:rsidR="004E0D54" w:rsidRDefault="004E0D54" w:rsidP="005B4E15">
            <w:pPr>
              <w:pStyle w:val="TableParagraph"/>
              <w:spacing w:before="18" w:line="235" w:lineRule="auto"/>
              <w:ind w:left="0"/>
              <w:rPr>
                <w:color w:val="0070C0"/>
                <w:sz w:val="28"/>
              </w:rPr>
            </w:pPr>
          </w:p>
          <w:p w14:paraId="06BB0E2B" w14:textId="511B3F11" w:rsidR="004E0D54" w:rsidRDefault="004E0D54" w:rsidP="005B4E15">
            <w:pPr>
              <w:pStyle w:val="TableParagraph"/>
              <w:spacing w:before="18" w:line="235" w:lineRule="auto"/>
              <w:ind w:left="0"/>
              <w:rPr>
                <w:color w:val="0070C0"/>
                <w:sz w:val="28"/>
              </w:rPr>
            </w:pPr>
          </w:p>
          <w:p w14:paraId="1D4F58E7" w14:textId="30178577" w:rsidR="004E0D54" w:rsidRDefault="004E0D54" w:rsidP="005B4E15">
            <w:pPr>
              <w:pStyle w:val="TableParagraph"/>
              <w:spacing w:before="18" w:line="235" w:lineRule="auto"/>
              <w:ind w:left="0"/>
              <w:rPr>
                <w:color w:val="0070C0"/>
                <w:sz w:val="28"/>
              </w:rPr>
            </w:pPr>
            <w:r>
              <w:rPr>
                <w:color w:val="0070C0"/>
                <w:sz w:val="28"/>
              </w:rPr>
              <w:t>2 classes have the opportunity to swim throughout the year.  Progress is measured and shared with parents.</w:t>
            </w:r>
          </w:p>
          <w:p w14:paraId="1167E0D4" w14:textId="5928DA23" w:rsidR="004E0D54" w:rsidRDefault="004E0D54" w:rsidP="005B4E15">
            <w:pPr>
              <w:pStyle w:val="TableParagraph"/>
              <w:spacing w:before="18" w:line="235" w:lineRule="auto"/>
              <w:ind w:left="0"/>
              <w:rPr>
                <w:color w:val="0070C0"/>
                <w:sz w:val="28"/>
              </w:rPr>
            </w:pPr>
          </w:p>
          <w:p w14:paraId="0F45689A" w14:textId="74CAA765" w:rsidR="004E0D54" w:rsidRDefault="004E0D54" w:rsidP="005B4E15">
            <w:pPr>
              <w:pStyle w:val="TableParagraph"/>
              <w:spacing w:before="18" w:line="235" w:lineRule="auto"/>
              <w:ind w:left="0"/>
              <w:rPr>
                <w:color w:val="0070C0"/>
                <w:sz w:val="28"/>
              </w:rPr>
            </w:pPr>
          </w:p>
          <w:p w14:paraId="1D84CA86" w14:textId="1EC37343" w:rsidR="004E0D54" w:rsidRPr="004E0D54" w:rsidRDefault="004E0D54" w:rsidP="005B4E15">
            <w:pPr>
              <w:pStyle w:val="TableParagraph"/>
              <w:spacing w:before="18" w:line="235" w:lineRule="auto"/>
              <w:ind w:left="0"/>
              <w:rPr>
                <w:color w:val="0070C0"/>
                <w:sz w:val="28"/>
              </w:rPr>
            </w:pPr>
            <w:r>
              <w:rPr>
                <w:color w:val="0070C0"/>
                <w:sz w:val="28"/>
              </w:rPr>
              <w:t xml:space="preserve">Opportunity for collaborative work with pupils across the MAC.  Pupils get to use different equipment </w:t>
            </w:r>
            <w:r w:rsidR="00990254">
              <w:rPr>
                <w:color w:val="0070C0"/>
                <w:sz w:val="28"/>
              </w:rPr>
              <w:t xml:space="preserve">in a gym and </w:t>
            </w:r>
            <w:proofErr w:type="spellStart"/>
            <w:r w:rsidR="00990254">
              <w:rPr>
                <w:color w:val="0070C0"/>
                <w:sz w:val="28"/>
              </w:rPr>
              <w:t>perofrm</w:t>
            </w:r>
            <w:proofErr w:type="spellEnd"/>
            <w:r w:rsidR="00990254">
              <w:rPr>
                <w:color w:val="0070C0"/>
                <w:sz w:val="28"/>
              </w:rPr>
              <w:t xml:space="preserve"> on the equipment.</w:t>
            </w:r>
          </w:p>
          <w:p w14:paraId="7CF28BDE" w14:textId="7FECB4A3" w:rsidR="005B4E15" w:rsidRDefault="005B4E15">
            <w:pPr>
              <w:pStyle w:val="TableParagraph"/>
              <w:spacing w:before="18" w:line="235" w:lineRule="auto"/>
              <w:ind w:left="79"/>
              <w:rPr>
                <w:color w:val="0070C0"/>
                <w:sz w:val="28"/>
              </w:rPr>
            </w:pPr>
          </w:p>
          <w:p w14:paraId="36DACE1F" w14:textId="44FCE58C" w:rsidR="005B4E15" w:rsidRDefault="005B4E15">
            <w:pPr>
              <w:pStyle w:val="TableParagraph"/>
              <w:spacing w:before="18" w:line="235" w:lineRule="auto"/>
              <w:ind w:left="79"/>
              <w:rPr>
                <w:color w:val="0070C0"/>
                <w:sz w:val="28"/>
              </w:rPr>
            </w:pPr>
          </w:p>
          <w:p w14:paraId="34FEFD16" w14:textId="1A4494B7" w:rsidR="005B4E15" w:rsidRDefault="00990254">
            <w:pPr>
              <w:pStyle w:val="TableParagraph"/>
              <w:spacing w:before="18" w:line="235" w:lineRule="auto"/>
              <w:ind w:left="79"/>
              <w:rPr>
                <w:color w:val="0070C0"/>
                <w:sz w:val="28"/>
              </w:rPr>
            </w:pPr>
            <w:r>
              <w:rPr>
                <w:color w:val="0070C0"/>
                <w:sz w:val="28"/>
              </w:rPr>
              <w:lastRenderedPageBreak/>
              <w:t>Pupils have the opportunity to learn how to use a balance</w:t>
            </w:r>
            <w:r w:rsidR="00ED2B49">
              <w:rPr>
                <w:color w:val="0070C0"/>
                <w:sz w:val="28"/>
              </w:rPr>
              <w:t xml:space="preserve"> </w:t>
            </w:r>
            <w:r>
              <w:rPr>
                <w:color w:val="0070C0"/>
                <w:sz w:val="28"/>
              </w:rPr>
              <w:t>bike.  This not only helps them learn to ride a bike with pedals but also helps with core-strength and fine motor skills.</w:t>
            </w:r>
          </w:p>
          <w:p w14:paraId="4A57C359" w14:textId="23EDF93D" w:rsidR="00990254" w:rsidRDefault="00990254">
            <w:pPr>
              <w:pStyle w:val="TableParagraph"/>
              <w:spacing w:before="18" w:line="235" w:lineRule="auto"/>
              <w:ind w:left="79"/>
              <w:rPr>
                <w:color w:val="0070C0"/>
                <w:sz w:val="28"/>
              </w:rPr>
            </w:pPr>
          </w:p>
          <w:p w14:paraId="7B7F4CB5" w14:textId="7AE4D5B7" w:rsidR="00990254" w:rsidRPr="00990254" w:rsidRDefault="00990254">
            <w:pPr>
              <w:pStyle w:val="TableParagraph"/>
              <w:spacing w:before="18" w:line="235" w:lineRule="auto"/>
              <w:ind w:left="79"/>
              <w:rPr>
                <w:color w:val="0070C0"/>
                <w:sz w:val="28"/>
              </w:rPr>
            </w:pPr>
            <w:r>
              <w:rPr>
                <w:color w:val="0070C0"/>
                <w:sz w:val="28"/>
              </w:rPr>
              <w:t>Selected children for all year gr</w:t>
            </w:r>
            <w:r w:rsidR="00ED2B49">
              <w:rPr>
                <w:color w:val="0070C0"/>
                <w:sz w:val="28"/>
              </w:rPr>
              <w:t>oups get to participate in groups sports: foo</w:t>
            </w:r>
            <w:r>
              <w:rPr>
                <w:color w:val="0070C0"/>
                <w:sz w:val="28"/>
              </w:rPr>
              <w:t>tball, basketball, dodgeball, netball, gymnastics.</w:t>
            </w:r>
          </w:p>
          <w:p w14:paraId="31D55184" w14:textId="77777777" w:rsidR="005B4E15" w:rsidRDefault="005B4E15">
            <w:pPr>
              <w:pStyle w:val="TableParagraph"/>
              <w:spacing w:before="18" w:line="235" w:lineRule="auto"/>
              <w:ind w:left="79"/>
              <w:rPr>
                <w:i/>
                <w:color w:val="4C4D4F"/>
                <w:sz w:val="28"/>
              </w:rPr>
            </w:pPr>
          </w:p>
          <w:p w14:paraId="1247C731" w14:textId="224F3C2C" w:rsidR="0069539B" w:rsidRDefault="0069539B" w:rsidP="006B0BCC">
            <w:pPr>
              <w:pStyle w:val="TableParagraph"/>
              <w:spacing w:before="18" w:line="235" w:lineRule="auto"/>
              <w:ind w:left="0"/>
              <w:rPr>
                <w:i/>
                <w:sz w:val="28"/>
              </w:rPr>
            </w:pPr>
          </w:p>
        </w:tc>
        <w:tc>
          <w:tcPr>
            <w:tcW w:w="2702" w:type="dxa"/>
          </w:tcPr>
          <w:p w14:paraId="55FCA591" w14:textId="77777777" w:rsidR="0069539B" w:rsidRDefault="005B4E15">
            <w:pPr>
              <w:pStyle w:val="TableParagraph"/>
              <w:spacing w:before="18" w:line="235" w:lineRule="auto"/>
              <w:ind w:left="79" w:right="243"/>
              <w:rPr>
                <w:color w:val="0070C0"/>
                <w:sz w:val="28"/>
              </w:rPr>
            </w:pPr>
            <w:r w:rsidRPr="005B4E15">
              <w:rPr>
                <w:color w:val="0070C0"/>
                <w:sz w:val="28"/>
              </w:rPr>
              <w:lastRenderedPageBreak/>
              <w:t>£7,992</w:t>
            </w:r>
          </w:p>
          <w:p w14:paraId="3DC2B706" w14:textId="77777777" w:rsidR="005B4E15" w:rsidRDefault="005B4E15">
            <w:pPr>
              <w:pStyle w:val="TableParagraph"/>
              <w:spacing w:before="18" w:line="235" w:lineRule="auto"/>
              <w:ind w:left="79" w:right="243"/>
              <w:rPr>
                <w:color w:val="0070C0"/>
                <w:sz w:val="28"/>
              </w:rPr>
            </w:pPr>
          </w:p>
          <w:p w14:paraId="4135A43D" w14:textId="77777777" w:rsidR="005B4E15" w:rsidRDefault="005B4E15">
            <w:pPr>
              <w:pStyle w:val="TableParagraph"/>
              <w:spacing w:before="18" w:line="235" w:lineRule="auto"/>
              <w:ind w:left="79" w:right="243"/>
              <w:rPr>
                <w:color w:val="0070C0"/>
                <w:sz w:val="28"/>
              </w:rPr>
            </w:pPr>
          </w:p>
          <w:p w14:paraId="5F8B14B0" w14:textId="77777777" w:rsidR="005B4E15" w:rsidRDefault="005B4E15">
            <w:pPr>
              <w:pStyle w:val="TableParagraph"/>
              <w:spacing w:before="18" w:line="235" w:lineRule="auto"/>
              <w:ind w:left="79" w:right="243"/>
              <w:rPr>
                <w:color w:val="0070C0"/>
                <w:sz w:val="28"/>
              </w:rPr>
            </w:pPr>
          </w:p>
          <w:p w14:paraId="69EB008C" w14:textId="77777777" w:rsidR="005B4E15" w:rsidRDefault="005B4E15">
            <w:pPr>
              <w:pStyle w:val="TableParagraph"/>
              <w:spacing w:before="18" w:line="235" w:lineRule="auto"/>
              <w:ind w:left="79" w:right="243"/>
              <w:rPr>
                <w:color w:val="0070C0"/>
                <w:sz w:val="28"/>
              </w:rPr>
            </w:pPr>
          </w:p>
          <w:p w14:paraId="2854FBB2" w14:textId="77777777" w:rsidR="005B4E15" w:rsidRDefault="005B4E15">
            <w:pPr>
              <w:pStyle w:val="TableParagraph"/>
              <w:spacing w:before="18" w:line="235" w:lineRule="auto"/>
              <w:ind w:left="79" w:right="243"/>
              <w:rPr>
                <w:color w:val="0070C0"/>
                <w:sz w:val="28"/>
              </w:rPr>
            </w:pPr>
          </w:p>
          <w:p w14:paraId="01290168" w14:textId="77777777" w:rsidR="005B4E15" w:rsidRDefault="005B4E15">
            <w:pPr>
              <w:pStyle w:val="TableParagraph"/>
              <w:spacing w:before="18" w:line="235" w:lineRule="auto"/>
              <w:ind w:left="79" w:right="243"/>
              <w:rPr>
                <w:color w:val="0070C0"/>
                <w:sz w:val="28"/>
              </w:rPr>
            </w:pPr>
          </w:p>
          <w:p w14:paraId="0C7D0C71" w14:textId="77777777" w:rsidR="000236C1" w:rsidRDefault="000236C1">
            <w:pPr>
              <w:pStyle w:val="TableParagraph"/>
              <w:spacing w:before="18" w:line="235" w:lineRule="auto"/>
              <w:ind w:left="79" w:right="243"/>
              <w:rPr>
                <w:color w:val="0070C0"/>
                <w:sz w:val="28"/>
              </w:rPr>
            </w:pPr>
          </w:p>
          <w:p w14:paraId="6EAAD655" w14:textId="77777777" w:rsidR="000236C1" w:rsidRDefault="000236C1">
            <w:pPr>
              <w:pStyle w:val="TableParagraph"/>
              <w:spacing w:before="18" w:line="235" w:lineRule="auto"/>
              <w:ind w:left="79" w:right="243"/>
              <w:rPr>
                <w:color w:val="0070C0"/>
                <w:sz w:val="28"/>
              </w:rPr>
            </w:pPr>
          </w:p>
          <w:p w14:paraId="7391E6A2" w14:textId="77777777" w:rsidR="000236C1" w:rsidRDefault="000236C1">
            <w:pPr>
              <w:pStyle w:val="TableParagraph"/>
              <w:spacing w:before="18" w:line="235" w:lineRule="auto"/>
              <w:ind w:left="79" w:right="243"/>
              <w:rPr>
                <w:color w:val="0070C0"/>
                <w:sz w:val="28"/>
              </w:rPr>
            </w:pPr>
          </w:p>
          <w:p w14:paraId="0AF5D480" w14:textId="77777777" w:rsidR="000236C1" w:rsidRDefault="000236C1">
            <w:pPr>
              <w:pStyle w:val="TableParagraph"/>
              <w:spacing w:before="18" w:line="235" w:lineRule="auto"/>
              <w:ind w:left="79" w:right="243"/>
              <w:rPr>
                <w:color w:val="0070C0"/>
                <w:sz w:val="28"/>
              </w:rPr>
            </w:pPr>
          </w:p>
          <w:p w14:paraId="74B4A500" w14:textId="77777777" w:rsidR="000236C1" w:rsidRDefault="000236C1">
            <w:pPr>
              <w:pStyle w:val="TableParagraph"/>
              <w:spacing w:before="18" w:line="235" w:lineRule="auto"/>
              <w:ind w:left="79" w:right="243"/>
              <w:rPr>
                <w:color w:val="0070C0"/>
                <w:sz w:val="28"/>
              </w:rPr>
            </w:pPr>
          </w:p>
          <w:p w14:paraId="74DC276F" w14:textId="77777777" w:rsidR="000236C1" w:rsidRDefault="000236C1">
            <w:pPr>
              <w:pStyle w:val="TableParagraph"/>
              <w:spacing w:before="18" w:line="235" w:lineRule="auto"/>
              <w:ind w:left="79" w:right="243"/>
              <w:rPr>
                <w:color w:val="0070C0"/>
                <w:sz w:val="28"/>
              </w:rPr>
            </w:pPr>
          </w:p>
          <w:p w14:paraId="3C7432ED" w14:textId="77777777" w:rsidR="000236C1" w:rsidRDefault="000236C1">
            <w:pPr>
              <w:pStyle w:val="TableParagraph"/>
              <w:spacing w:before="18" w:line="235" w:lineRule="auto"/>
              <w:ind w:left="79" w:right="243"/>
              <w:rPr>
                <w:color w:val="0070C0"/>
                <w:sz w:val="28"/>
              </w:rPr>
            </w:pPr>
          </w:p>
          <w:p w14:paraId="38DDE68A" w14:textId="77777777" w:rsidR="000236C1" w:rsidRDefault="000236C1">
            <w:pPr>
              <w:pStyle w:val="TableParagraph"/>
              <w:spacing w:before="18" w:line="235" w:lineRule="auto"/>
              <w:ind w:left="79" w:right="243"/>
              <w:rPr>
                <w:color w:val="0070C0"/>
                <w:sz w:val="28"/>
              </w:rPr>
            </w:pPr>
          </w:p>
          <w:p w14:paraId="0301A82D" w14:textId="77777777" w:rsidR="000236C1" w:rsidRDefault="000236C1">
            <w:pPr>
              <w:pStyle w:val="TableParagraph"/>
              <w:spacing w:before="18" w:line="235" w:lineRule="auto"/>
              <w:ind w:left="79" w:right="243"/>
              <w:rPr>
                <w:color w:val="0070C0"/>
                <w:sz w:val="28"/>
              </w:rPr>
            </w:pPr>
          </w:p>
          <w:p w14:paraId="425CF98F" w14:textId="77777777" w:rsidR="000236C1" w:rsidRDefault="000236C1">
            <w:pPr>
              <w:pStyle w:val="TableParagraph"/>
              <w:spacing w:before="18" w:line="235" w:lineRule="auto"/>
              <w:ind w:left="79" w:right="243"/>
              <w:rPr>
                <w:color w:val="0070C0"/>
                <w:sz w:val="28"/>
              </w:rPr>
            </w:pPr>
          </w:p>
          <w:p w14:paraId="11E96F79" w14:textId="77777777" w:rsidR="000236C1" w:rsidRDefault="000236C1">
            <w:pPr>
              <w:pStyle w:val="TableParagraph"/>
              <w:spacing w:before="18" w:line="235" w:lineRule="auto"/>
              <w:ind w:left="79" w:right="243"/>
              <w:rPr>
                <w:color w:val="0070C0"/>
                <w:sz w:val="28"/>
              </w:rPr>
            </w:pPr>
          </w:p>
          <w:p w14:paraId="42E4A814" w14:textId="77777777" w:rsidR="000236C1" w:rsidRDefault="000236C1">
            <w:pPr>
              <w:pStyle w:val="TableParagraph"/>
              <w:spacing w:before="18" w:line="235" w:lineRule="auto"/>
              <w:ind w:left="79" w:right="243"/>
              <w:rPr>
                <w:color w:val="0070C0"/>
                <w:sz w:val="28"/>
              </w:rPr>
            </w:pPr>
          </w:p>
          <w:p w14:paraId="7A27FCFE" w14:textId="77777777" w:rsidR="000236C1" w:rsidRDefault="000236C1">
            <w:pPr>
              <w:pStyle w:val="TableParagraph"/>
              <w:spacing w:before="18" w:line="235" w:lineRule="auto"/>
              <w:ind w:left="79" w:right="243"/>
              <w:rPr>
                <w:color w:val="0070C0"/>
                <w:sz w:val="28"/>
              </w:rPr>
            </w:pPr>
          </w:p>
          <w:p w14:paraId="00972770" w14:textId="77777777" w:rsidR="000236C1" w:rsidRDefault="000236C1">
            <w:pPr>
              <w:pStyle w:val="TableParagraph"/>
              <w:spacing w:before="18" w:line="235" w:lineRule="auto"/>
              <w:ind w:left="79" w:right="243"/>
              <w:rPr>
                <w:color w:val="0070C0"/>
                <w:sz w:val="28"/>
              </w:rPr>
            </w:pPr>
          </w:p>
          <w:p w14:paraId="7C030F6E" w14:textId="77777777" w:rsidR="000236C1" w:rsidRDefault="000236C1">
            <w:pPr>
              <w:pStyle w:val="TableParagraph"/>
              <w:spacing w:before="18" w:line="235" w:lineRule="auto"/>
              <w:ind w:left="79" w:right="243"/>
              <w:rPr>
                <w:color w:val="0070C0"/>
                <w:sz w:val="28"/>
              </w:rPr>
            </w:pPr>
          </w:p>
          <w:p w14:paraId="23E4EFE0" w14:textId="77777777" w:rsidR="000236C1" w:rsidRDefault="000236C1">
            <w:pPr>
              <w:pStyle w:val="TableParagraph"/>
              <w:spacing w:before="18" w:line="235" w:lineRule="auto"/>
              <w:ind w:left="79" w:right="243"/>
              <w:rPr>
                <w:color w:val="0070C0"/>
                <w:sz w:val="28"/>
              </w:rPr>
            </w:pPr>
          </w:p>
          <w:p w14:paraId="7CC3C10C" w14:textId="55ADF8D6" w:rsidR="005B4E15" w:rsidRDefault="005B4E15" w:rsidP="000236C1">
            <w:pPr>
              <w:pStyle w:val="TableParagraph"/>
              <w:spacing w:before="18" w:line="235" w:lineRule="auto"/>
              <w:ind w:left="0" w:right="243"/>
              <w:rPr>
                <w:color w:val="0070C0"/>
                <w:sz w:val="28"/>
              </w:rPr>
            </w:pPr>
            <w:r>
              <w:rPr>
                <w:color w:val="0070C0"/>
                <w:sz w:val="28"/>
              </w:rPr>
              <w:lastRenderedPageBreak/>
              <w:t>No cost</w:t>
            </w:r>
          </w:p>
          <w:p w14:paraId="1BA98EAF" w14:textId="77777777" w:rsidR="000236C1" w:rsidRDefault="000236C1" w:rsidP="000236C1">
            <w:pPr>
              <w:pStyle w:val="TableParagraph"/>
              <w:spacing w:before="18" w:line="235" w:lineRule="auto"/>
              <w:ind w:left="0" w:right="243"/>
              <w:rPr>
                <w:color w:val="0070C0"/>
                <w:sz w:val="28"/>
              </w:rPr>
            </w:pPr>
          </w:p>
          <w:p w14:paraId="185FCF80" w14:textId="77777777" w:rsidR="000236C1" w:rsidRDefault="000236C1" w:rsidP="000236C1">
            <w:pPr>
              <w:pStyle w:val="TableParagraph"/>
              <w:spacing w:before="18" w:line="235" w:lineRule="auto"/>
              <w:ind w:left="0" w:right="243"/>
              <w:rPr>
                <w:color w:val="0070C0"/>
                <w:sz w:val="28"/>
              </w:rPr>
            </w:pPr>
          </w:p>
          <w:p w14:paraId="01D4C583" w14:textId="77777777" w:rsidR="000236C1" w:rsidRDefault="000236C1" w:rsidP="000236C1">
            <w:pPr>
              <w:pStyle w:val="TableParagraph"/>
              <w:spacing w:before="18" w:line="235" w:lineRule="auto"/>
              <w:ind w:left="0" w:right="243"/>
              <w:rPr>
                <w:color w:val="0070C0"/>
                <w:sz w:val="28"/>
              </w:rPr>
            </w:pPr>
          </w:p>
          <w:p w14:paraId="43FFDF6F" w14:textId="77777777" w:rsidR="000236C1" w:rsidRDefault="000236C1" w:rsidP="000236C1">
            <w:pPr>
              <w:pStyle w:val="TableParagraph"/>
              <w:spacing w:before="18" w:line="235" w:lineRule="auto"/>
              <w:ind w:left="0" w:right="243"/>
              <w:rPr>
                <w:color w:val="0070C0"/>
                <w:sz w:val="28"/>
              </w:rPr>
            </w:pPr>
          </w:p>
          <w:p w14:paraId="034F8DB3" w14:textId="77777777" w:rsidR="000236C1" w:rsidRDefault="000236C1" w:rsidP="000236C1">
            <w:pPr>
              <w:pStyle w:val="TableParagraph"/>
              <w:spacing w:before="18" w:line="235" w:lineRule="auto"/>
              <w:ind w:left="0" w:right="243"/>
              <w:rPr>
                <w:color w:val="0070C0"/>
                <w:sz w:val="28"/>
              </w:rPr>
            </w:pPr>
          </w:p>
          <w:p w14:paraId="5D05B403" w14:textId="77777777" w:rsidR="000236C1" w:rsidRDefault="000236C1" w:rsidP="000236C1">
            <w:pPr>
              <w:pStyle w:val="TableParagraph"/>
              <w:spacing w:before="18" w:line="235" w:lineRule="auto"/>
              <w:ind w:left="0" w:right="243"/>
              <w:rPr>
                <w:color w:val="0070C0"/>
                <w:sz w:val="28"/>
              </w:rPr>
            </w:pPr>
          </w:p>
          <w:p w14:paraId="7554D8FD" w14:textId="77777777" w:rsidR="000236C1" w:rsidRDefault="000236C1" w:rsidP="000236C1">
            <w:pPr>
              <w:pStyle w:val="TableParagraph"/>
              <w:spacing w:before="18" w:line="235" w:lineRule="auto"/>
              <w:ind w:left="0" w:right="243"/>
              <w:rPr>
                <w:color w:val="0070C0"/>
                <w:sz w:val="28"/>
              </w:rPr>
            </w:pPr>
          </w:p>
          <w:p w14:paraId="76E5FE54" w14:textId="77777777" w:rsidR="000236C1" w:rsidRDefault="000236C1" w:rsidP="000236C1">
            <w:pPr>
              <w:pStyle w:val="TableParagraph"/>
              <w:spacing w:before="18" w:line="235" w:lineRule="auto"/>
              <w:ind w:left="0" w:right="243"/>
              <w:rPr>
                <w:color w:val="0070C0"/>
                <w:sz w:val="28"/>
              </w:rPr>
            </w:pPr>
          </w:p>
          <w:p w14:paraId="6A22A162" w14:textId="77777777" w:rsidR="000236C1" w:rsidRDefault="000236C1" w:rsidP="000236C1">
            <w:pPr>
              <w:pStyle w:val="TableParagraph"/>
              <w:spacing w:before="18" w:line="235" w:lineRule="auto"/>
              <w:ind w:left="0" w:right="243"/>
              <w:rPr>
                <w:color w:val="0070C0"/>
                <w:sz w:val="28"/>
              </w:rPr>
            </w:pPr>
          </w:p>
          <w:p w14:paraId="11EED2CB" w14:textId="77777777" w:rsidR="000236C1" w:rsidRDefault="000236C1" w:rsidP="000236C1">
            <w:pPr>
              <w:pStyle w:val="TableParagraph"/>
              <w:spacing w:before="18" w:line="235" w:lineRule="auto"/>
              <w:ind w:left="0" w:right="243"/>
              <w:rPr>
                <w:color w:val="0070C0"/>
                <w:sz w:val="28"/>
              </w:rPr>
            </w:pPr>
          </w:p>
          <w:p w14:paraId="72AA4F9A" w14:textId="77777777" w:rsidR="000236C1" w:rsidRDefault="000236C1" w:rsidP="000236C1">
            <w:pPr>
              <w:pStyle w:val="TableParagraph"/>
              <w:spacing w:before="18" w:line="235" w:lineRule="auto"/>
              <w:ind w:left="0" w:right="243"/>
              <w:rPr>
                <w:color w:val="0070C0"/>
                <w:sz w:val="28"/>
              </w:rPr>
            </w:pPr>
          </w:p>
          <w:p w14:paraId="06115B7D" w14:textId="77777777" w:rsidR="000236C1" w:rsidRDefault="000236C1" w:rsidP="000236C1">
            <w:pPr>
              <w:pStyle w:val="TableParagraph"/>
              <w:spacing w:before="18" w:line="235" w:lineRule="auto"/>
              <w:ind w:left="0" w:right="243"/>
              <w:rPr>
                <w:color w:val="0070C0"/>
                <w:sz w:val="28"/>
              </w:rPr>
            </w:pPr>
          </w:p>
          <w:p w14:paraId="183BE4F6" w14:textId="77777777" w:rsidR="000236C1" w:rsidRDefault="000236C1" w:rsidP="000236C1">
            <w:pPr>
              <w:pStyle w:val="TableParagraph"/>
              <w:spacing w:before="18" w:line="235" w:lineRule="auto"/>
              <w:ind w:left="0" w:right="243"/>
              <w:rPr>
                <w:color w:val="0070C0"/>
                <w:sz w:val="28"/>
              </w:rPr>
            </w:pPr>
          </w:p>
          <w:p w14:paraId="30E2EFE9" w14:textId="77777777" w:rsidR="000236C1" w:rsidRDefault="000236C1" w:rsidP="000236C1">
            <w:pPr>
              <w:pStyle w:val="TableParagraph"/>
              <w:spacing w:before="18" w:line="235" w:lineRule="auto"/>
              <w:ind w:left="0" w:right="243"/>
              <w:rPr>
                <w:color w:val="0070C0"/>
                <w:sz w:val="28"/>
              </w:rPr>
            </w:pPr>
          </w:p>
          <w:p w14:paraId="4ED6715E" w14:textId="77777777" w:rsidR="000236C1" w:rsidRDefault="000236C1" w:rsidP="000236C1">
            <w:pPr>
              <w:pStyle w:val="TableParagraph"/>
              <w:spacing w:before="18" w:line="235" w:lineRule="auto"/>
              <w:ind w:left="0" w:right="243"/>
              <w:rPr>
                <w:color w:val="0070C0"/>
                <w:sz w:val="28"/>
              </w:rPr>
            </w:pPr>
          </w:p>
          <w:p w14:paraId="402BA346" w14:textId="6FBE278D" w:rsidR="000236C1" w:rsidRDefault="000236C1" w:rsidP="000236C1">
            <w:pPr>
              <w:pStyle w:val="TableParagraph"/>
              <w:spacing w:before="18" w:line="235" w:lineRule="auto"/>
              <w:ind w:left="0" w:right="243"/>
              <w:rPr>
                <w:color w:val="0070C0"/>
                <w:sz w:val="28"/>
              </w:rPr>
            </w:pPr>
            <w:r>
              <w:rPr>
                <w:color w:val="0070C0"/>
                <w:sz w:val="28"/>
              </w:rPr>
              <w:t>Cost to parents if they wish their child to participate.</w:t>
            </w:r>
          </w:p>
          <w:p w14:paraId="6E1B77DB" w14:textId="77777777" w:rsidR="000236C1" w:rsidRDefault="000236C1" w:rsidP="000236C1">
            <w:pPr>
              <w:pStyle w:val="TableParagraph"/>
              <w:spacing w:before="18" w:line="235" w:lineRule="auto"/>
              <w:ind w:left="0" w:right="243"/>
              <w:rPr>
                <w:sz w:val="28"/>
              </w:rPr>
            </w:pPr>
          </w:p>
          <w:p w14:paraId="4AE18AEE" w14:textId="77777777" w:rsidR="004E0D54" w:rsidRDefault="004E0D54" w:rsidP="000236C1">
            <w:pPr>
              <w:pStyle w:val="TableParagraph"/>
              <w:spacing w:before="18" w:line="235" w:lineRule="auto"/>
              <w:ind w:left="0" w:right="243"/>
              <w:rPr>
                <w:sz w:val="28"/>
              </w:rPr>
            </w:pPr>
          </w:p>
          <w:p w14:paraId="72AF507F" w14:textId="77777777" w:rsidR="004E0D54" w:rsidRDefault="004E0D54" w:rsidP="000236C1">
            <w:pPr>
              <w:pStyle w:val="TableParagraph"/>
              <w:spacing w:before="18" w:line="235" w:lineRule="auto"/>
              <w:ind w:left="0" w:right="243"/>
              <w:rPr>
                <w:sz w:val="28"/>
              </w:rPr>
            </w:pPr>
          </w:p>
          <w:p w14:paraId="5ECE085B" w14:textId="77777777" w:rsidR="004E0D54" w:rsidRDefault="004E0D54" w:rsidP="000236C1">
            <w:pPr>
              <w:pStyle w:val="TableParagraph"/>
              <w:spacing w:before="18" w:line="235" w:lineRule="auto"/>
              <w:ind w:left="0" w:right="243"/>
              <w:rPr>
                <w:sz w:val="28"/>
              </w:rPr>
            </w:pPr>
          </w:p>
          <w:p w14:paraId="68BF9C3F" w14:textId="77777777" w:rsidR="004E0D54" w:rsidRDefault="004E0D54" w:rsidP="000236C1">
            <w:pPr>
              <w:pStyle w:val="TableParagraph"/>
              <w:spacing w:before="18" w:line="235" w:lineRule="auto"/>
              <w:ind w:left="0" w:right="243"/>
              <w:rPr>
                <w:sz w:val="28"/>
              </w:rPr>
            </w:pPr>
          </w:p>
          <w:p w14:paraId="5D47C7CC" w14:textId="77777777" w:rsidR="004E0D54" w:rsidRDefault="004E0D54" w:rsidP="000236C1">
            <w:pPr>
              <w:pStyle w:val="TableParagraph"/>
              <w:spacing w:before="18" w:line="235" w:lineRule="auto"/>
              <w:ind w:left="0" w:right="243"/>
              <w:rPr>
                <w:sz w:val="28"/>
              </w:rPr>
            </w:pPr>
          </w:p>
          <w:p w14:paraId="2169EB14" w14:textId="77777777" w:rsidR="004E0D54" w:rsidRDefault="004E0D54" w:rsidP="000236C1">
            <w:pPr>
              <w:pStyle w:val="TableParagraph"/>
              <w:spacing w:before="18" w:line="235" w:lineRule="auto"/>
              <w:ind w:left="0" w:right="243"/>
              <w:rPr>
                <w:sz w:val="28"/>
              </w:rPr>
            </w:pPr>
          </w:p>
          <w:p w14:paraId="0B97ADAB" w14:textId="77777777" w:rsidR="004E0D54" w:rsidRDefault="004E0D54" w:rsidP="000236C1">
            <w:pPr>
              <w:pStyle w:val="TableParagraph"/>
              <w:spacing w:before="18" w:line="235" w:lineRule="auto"/>
              <w:ind w:left="0" w:right="243"/>
              <w:rPr>
                <w:sz w:val="28"/>
              </w:rPr>
            </w:pPr>
          </w:p>
          <w:p w14:paraId="50A4B615" w14:textId="77777777" w:rsidR="004E0D54" w:rsidRDefault="004E0D54" w:rsidP="000236C1">
            <w:pPr>
              <w:pStyle w:val="TableParagraph"/>
              <w:spacing w:before="18" w:line="235" w:lineRule="auto"/>
              <w:ind w:left="0" w:right="243"/>
              <w:rPr>
                <w:sz w:val="28"/>
              </w:rPr>
            </w:pPr>
          </w:p>
          <w:p w14:paraId="03B32AB4" w14:textId="77777777" w:rsidR="004E0D54" w:rsidRDefault="004E0D54" w:rsidP="000236C1">
            <w:pPr>
              <w:pStyle w:val="TableParagraph"/>
              <w:spacing w:before="18" w:line="235" w:lineRule="auto"/>
              <w:ind w:left="0" w:right="243"/>
              <w:rPr>
                <w:sz w:val="28"/>
              </w:rPr>
            </w:pPr>
          </w:p>
          <w:p w14:paraId="15D97718" w14:textId="77777777" w:rsidR="004E0D54" w:rsidRDefault="004E0D54" w:rsidP="000236C1">
            <w:pPr>
              <w:pStyle w:val="TableParagraph"/>
              <w:spacing w:before="18" w:line="235" w:lineRule="auto"/>
              <w:ind w:left="0" w:right="243"/>
              <w:rPr>
                <w:color w:val="0070C0"/>
                <w:sz w:val="28"/>
              </w:rPr>
            </w:pPr>
            <w:r w:rsidRPr="004E0D54">
              <w:rPr>
                <w:color w:val="0070C0"/>
                <w:sz w:val="28"/>
              </w:rPr>
              <w:lastRenderedPageBreak/>
              <w:t>£1950</w:t>
            </w:r>
          </w:p>
          <w:p w14:paraId="5AE3E3AF" w14:textId="77777777" w:rsidR="004E0D54" w:rsidRDefault="004E0D54" w:rsidP="000236C1">
            <w:pPr>
              <w:pStyle w:val="TableParagraph"/>
              <w:spacing w:before="18" w:line="235" w:lineRule="auto"/>
              <w:ind w:left="0" w:right="243"/>
              <w:rPr>
                <w:color w:val="0070C0"/>
                <w:sz w:val="28"/>
              </w:rPr>
            </w:pPr>
          </w:p>
          <w:p w14:paraId="420303DF" w14:textId="77777777" w:rsidR="004E0D54" w:rsidRDefault="004E0D54" w:rsidP="000236C1">
            <w:pPr>
              <w:pStyle w:val="TableParagraph"/>
              <w:spacing w:before="18" w:line="235" w:lineRule="auto"/>
              <w:ind w:left="0" w:right="243"/>
              <w:rPr>
                <w:color w:val="0070C0"/>
                <w:sz w:val="28"/>
              </w:rPr>
            </w:pPr>
          </w:p>
          <w:p w14:paraId="24D37E6B" w14:textId="77777777" w:rsidR="004E0D54" w:rsidRDefault="004E0D54" w:rsidP="000236C1">
            <w:pPr>
              <w:pStyle w:val="TableParagraph"/>
              <w:spacing w:before="18" w:line="235" w:lineRule="auto"/>
              <w:ind w:left="0" w:right="243"/>
              <w:rPr>
                <w:color w:val="0070C0"/>
                <w:sz w:val="28"/>
              </w:rPr>
            </w:pPr>
          </w:p>
          <w:p w14:paraId="4D37EBF2" w14:textId="77777777" w:rsidR="004E0D54" w:rsidRDefault="004E0D54" w:rsidP="000236C1">
            <w:pPr>
              <w:pStyle w:val="TableParagraph"/>
              <w:spacing w:before="18" w:line="235" w:lineRule="auto"/>
              <w:ind w:left="0" w:right="243"/>
              <w:rPr>
                <w:color w:val="0070C0"/>
                <w:sz w:val="28"/>
              </w:rPr>
            </w:pPr>
          </w:p>
          <w:p w14:paraId="05344419" w14:textId="77777777" w:rsidR="004E0D54" w:rsidRDefault="004E0D54" w:rsidP="000236C1">
            <w:pPr>
              <w:pStyle w:val="TableParagraph"/>
              <w:spacing w:before="18" w:line="235" w:lineRule="auto"/>
              <w:ind w:left="0" w:right="243"/>
              <w:rPr>
                <w:color w:val="0070C0"/>
                <w:sz w:val="28"/>
              </w:rPr>
            </w:pPr>
          </w:p>
          <w:p w14:paraId="4ACBFC08" w14:textId="77777777" w:rsidR="004E0D54" w:rsidRDefault="004E0D54" w:rsidP="000236C1">
            <w:pPr>
              <w:pStyle w:val="TableParagraph"/>
              <w:spacing w:before="18" w:line="235" w:lineRule="auto"/>
              <w:ind w:left="0" w:right="243"/>
              <w:rPr>
                <w:color w:val="0070C0"/>
                <w:sz w:val="28"/>
              </w:rPr>
            </w:pPr>
          </w:p>
          <w:p w14:paraId="5E6E4FF8" w14:textId="77777777" w:rsidR="004E0D54" w:rsidRDefault="004E0D54" w:rsidP="000236C1">
            <w:pPr>
              <w:pStyle w:val="TableParagraph"/>
              <w:spacing w:before="18" w:line="235" w:lineRule="auto"/>
              <w:ind w:left="0" w:right="243"/>
              <w:rPr>
                <w:color w:val="0070C0"/>
                <w:sz w:val="28"/>
              </w:rPr>
            </w:pPr>
          </w:p>
          <w:p w14:paraId="6F9736AA" w14:textId="77777777" w:rsidR="004E0D54" w:rsidRDefault="004E0D54" w:rsidP="000236C1">
            <w:pPr>
              <w:pStyle w:val="TableParagraph"/>
              <w:spacing w:before="18" w:line="235" w:lineRule="auto"/>
              <w:ind w:left="0" w:right="243"/>
              <w:rPr>
                <w:color w:val="0070C0"/>
                <w:sz w:val="28"/>
              </w:rPr>
            </w:pPr>
          </w:p>
          <w:p w14:paraId="37B655C1" w14:textId="77777777" w:rsidR="004E0D54" w:rsidRDefault="004E0D54" w:rsidP="000236C1">
            <w:pPr>
              <w:pStyle w:val="TableParagraph"/>
              <w:spacing w:before="18" w:line="235" w:lineRule="auto"/>
              <w:ind w:left="0" w:right="243"/>
              <w:rPr>
                <w:color w:val="0070C0"/>
                <w:sz w:val="28"/>
              </w:rPr>
            </w:pPr>
          </w:p>
          <w:p w14:paraId="71971B0B" w14:textId="77777777" w:rsidR="004E0D54" w:rsidRDefault="004E0D54" w:rsidP="000236C1">
            <w:pPr>
              <w:pStyle w:val="TableParagraph"/>
              <w:spacing w:before="18" w:line="235" w:lineRule="auto"/>
              <w:ind w:left="0" w:right="243"/>
              <w:rPr>
                <w:color w:val="0070C0"/>
                <w:sz w:val="28"/>
              </w:rPr>
            </w:pPr>
          </w:p>
          <w:p w14:paraId="5BDE4EBB" w14:textId="77777777" w:rsidR="004E0D54" w:rsidRDefault="004E0D54" w:rsidP="000236C1">
            <w:pPr>
              <w:pStyle w:val="TableParagraph"/>
              <w:spacing w:before="18" w:line="235" w:lineRule="auto"/>
              <w:ind w:left="0" w:right="243"/>
              <w:rPr>
                <w:color w:val="0070C0"/>
                <w:sz w:val="28"/>
              </w:rPr>
            </w:pPr>
          </w:p>
          <w:p w14:paraId="003E3C13" w14:textId="77777777" w:rsidR="004E0D54" w:rsidRDefault="004E0D54" w:rsidP="000236C1">
            <w:pPr>
              <w:pStyle w:val="TableParagraph"/>
              <w:spacing w:before="18" w:line="235" w:lineRule="auto"/>
              <w:ind w:left="0" w:right="243"/>
              <w:rPr>
                <w:color w:val="0070C0"/>
                <w:sz w:val="28"/>
              </w:rPr>
            </w:pPr>
          </w:p>
          <w:p w14:paraId="7B488224" w14:textId="77777777" w:rsidR="004E0D54" w:rsidRDefault="004E0D54" w:rsidP="000236C1">
            <w:pPr>
              <w:pStyle w:val="TableParagraph"/>
              <w:spacing w:before="18" w:line="235" w:lineRule="auto"/>
              <w:ind w:left="0" w:right="243"/>
              <w:rPr>
                <w:color w:val="0070C0"/>
                <w:sz w:val="28"/>
              </w:rPr>
            </w:pPr>
            <w:r>
              <w:rPr>
                <w:color w:val="0070C0"/>
                <w:sz w:val="28"/>
              </w:rPr>
              <w:t>£3564</w:t>
            </w:r>
          </w:p>
          <w:p w14:paraId="7E3098F3" w14:textId="77777777" w:rsidR="004E0D54" w:rsidRDefault="004E0D54" w:rsidP="000236C1">
            <w:pPr>
              <w:pStyle w:val="TableParagraph"/>
              <w:spacing w:before="18" w:line="235" w:lineRule="auto"/>
              <w:ind w:left="0" w:right="243"/>
              <w:rPr>
                <w:color w:val="0070C0"/>
                <w:sz w:val="28"/>
              </w:rPr>
            </w:pPr>
          </w:p>
          <w:p w14:paraId="2F7E6B3A" w14:textId="77777777" w:rsidR="004E0D54" w:rsidRDefault="004E0D54" w:rsidP="000236C1">
            <w:pPr>
              <w:pStyle w:val="TableParagraph"/>
              <w:spacing w:before="18" w:line="235" w:lineRule="auto"/>
              <w:ind w:left="0" w:right="243"/>
              <w:rPr>
                <w:color w:val="0070C0"/>
                <w:sz w:val="28"/>
              </w:rPr>
            </w:pPr>
          </w:p>
          <w:p w14:paraId="156A27BB" w14:textId="77777777" w:rsidR="004E0D54" w:rsidRDefault="004E0D54" w:rsidP="000236C1">
            <w:pPr>
              <w:pStyle w:val="TableParagraph"/>
              <w:spacing w:before="18" w:line="235" w:lineRule="auto"/>
              <w:ind w:left="0" w:right="243"/>
              <w:rPr>
                <w:color w:val="0070C0"/>
                <w:sz w:val="28"/>
              </w:rPr>
            </w:pPr>
          </w:p>
          <w:p w14:paraId="4BE348EE" w14:textId="77777777" w:rsidR="004E0D54" w:rsidRDefault="004E0D54" w:rsidP="000236C1">
            <w:pPr>
              <w:pStyle w:val="TableParagraph"/>
              <w:spacing w:before="18" w:line="235" w:lineRule="auto"/>
              <w:ind w:left="0" w:right="243"/>
              <w:rPr>
                <w:color w:val="0070C0"/>
                <w:sz w:val="28"/>
              </w:rPr>
            </w:pPr>
          </w:p>
          <w:p w14:paraId="48537E80" w14:textId="77777777" w:rsidR="004E0D54" w:rsidRDefault="004E0D54" w:rsidP="000236C1">
            <w:pPr>
              <w:pStyle w:val="TableParagraph"/>
              <w:spacing w:before="18" w:line="235" w:lineRule="auto"/>
              <w:ind w:left="0" w:right="243"/>
              <w:rPr>
                <w:color w:val="0070C0"/>
                <w:sz w:val="28"/>
              </w:rPr>
            </w:pPr>
          </w:p>
          <w:p w14:paraId="24AC265C" w14:textId="77777777" w:rsidR="004E0D54" w:rsidRDefault="004E0D54" w:rsidP="000236C1">
            <w:pPr>
              <w:pStyle w:val="TableParagraph"/>
              <w:spacing w:before="18" w:line="235" w:lineRule="auto"/>
              <w:ind w:left="0" w:right="243"/>
              <w:rPr>
                <w:color w:val="0070C0"/>
                <w:sz w:val="28"/>
              </w:rPr>
            </w:pPr>
          </w:p>
          <w:p w14:paraId="4A5B298F" w14:textId="77777777" w:rsidR="004E0D54" w:rsidRDefault="004E0D54" w:rsidP="000236C1">
            <w:pPr>
              <w:pStyle w:val="TableParagraph"/>
              <w:spacing w:before="18" w:line="235" w:lineRule="auto"/>
              <w:ind w:left="0" w:right="243"/>
              <w:rPr>
                <w:color w:val="0070C0"/>
                <w:sz w:val="28"/>
              </w:rPr>
            </w:pPr>
            <w:r>
              <w:rPr>
                <w:color w:val="0070C0"/>
                <w:sz w:val="28"/>
              </w:rPr>
              <w:t>£200 (</w:t>
            </w:r>
            <w:proofErr w:type="spellStart"/>
            <w:r>
              <w:rPr>
                <w:color w:val="0070C0"/>
                <w:sz w:val="28"/>
              </w:rPr>
              <w:t>inc.</w:t>
            </w:r>
            <w:proofErr w:type="spellEnd"/>
            <w:r>
              <w:rPr>
                <w:color w:val="0070C0"/>
                <w:sz w:val="28"/>
              </w:rPr>
              <w:t xml:space="preserve"> transport)</w:t>
            </w:r>
          </w:p>
          <w:p w14:paraId="5123E886" w14:textId="77777777" w:rsidR="00990254" w:rsidRDefault="00990254" w:rsidP="000236C1">
            <w:pPr>
              <w:pStyle w:val="TableParagraph"/>
              <w:spacing w:before="18" w:line="235" w:lineRule="auto"/>
              <w:ind w:left="0" w:right="243"/>
              <w:rPr>
                <w:color w:val="0070C0"/>
                <w:sz w:val="28"/>
              </w:rPr>
            </w:pPr>
          </w:p>
          <w:p w14:paraId="27DBE9E3" w14:textId="77777777" w:rsidR="00990254" w:rsidRDefault="00990254" w:rsidP="000236C1">
            <w:pPr>
              <w:pStyle w:val="TableParagraph"/>
              <w:spacing w:before="18" w:line="235" w:lineRule="auto"/>
              <w:ind w:left="0" w:right="243"/>
              <w:rPr>
                <w:color w:val="0070C0"/>
                <w:sz w:val="28"/>
              </w:rPr>
            </w:pPr>
          </w:p>
          <w:p w14:paraId="6D04618A" w14:textId="77777777" w:rsidR="00990254" w:rsidRDefault="00990254" w:rsidP="000236C1">
            <w:pPr>
              <w:pStyle w:val="TableParagraph"/>
              <w:spacing w:before="18" w:line="235" w:lineRule="auto"/>
              <w:ind w:left="0" w:right="243"/>
              <w:rPr>
                <w:color w:val="0070C0"/>
                <w:sz w:val="28"/>
              </w:rPr>
            </w:pPr>
          </w:p>
          <w:p w14:paraId="29AA0ED1" w14:textId="77777777" w:rsidR="00990254" w:rsidRDefault="00990254" w:rsidP="000236C1">
            <w:pPr>
              <w:pStyle w:val="TableParagraph"/>
              <w:spacing w:before="18" w:line="235" w:lineRule="auto"/>
              <w:ind w:left="0" w:right="243"/>
              <w:rPr>
                <w:color w:val="0070C0"/>
                <w:sz w:val="28"/>
              </w:rPr>
            </w:pPr>
          </w:p>
          <w:p w14:paraId="3CB7F648" w14:textId="77777777" w:rsidR="00990254" w:rsidRDefault="00990254" w:rsidP="000236C1">
            <w:pPr>
              <w:pStyle w:val="TableParagraph"/>
              <w:spacing w:before="18" w:line="235" w:lineRule="auto"/>
              <w:ind w:left="0" w:right="243"/>
              <w:rPr>
                <w:color w:val="0070C0"/>
                <w:sz w:val="28"/>
              </w:rPr>
            </w:pPr>
          </w:p>
          <w:p w14:paraId="7BE1271E" w14:textId="77777777" w:rsidR="00990254" w:rsidRDefault="00990254" w:rsidP="000236C1">
            <w:pPr>
              <w:pStyle w:val="TableParagraph"/>
              <w:spacing w:before="18" w:line="235" w:lineRule="auto"/>
              <w:ind w:left="0" w:right="243"/>
              <w:rPr>
                <w:color w:val="0070C0"/>
                <w:sz w:val="28"/>
              </w:rPr>
            </w:pPr>
          </w:p>
          <w:p w14:paraId="1CED1AD2" w14:textId="77777777" w:rsidR="00990254" w:rsidRDefault="00990254" w:rsidP="000236C1">
            <w:pPr>
              <w:pStyle w:val="TableParagraph"/>
              <w:spacing w:before="18" w:line="235" w:lineRule="auto"/>
              <w:ind w:left="0" w:right="243"/>
              <w:rPr>
                <w:color w:val="0070C0"/>
                <w:sz w:val="28"/>
              </w:rPr>
            </w:pPr>
          </w:p>
          <w:p w14:paraId="3185D348" w14:textId="77777777" w:rsidR="00990254" w:rsidRDefault="00990254" w:rsidP="000236C1">
            <w:pPr>
              <w:pStyle w:val="TableParagraph"/>
              <w:spacing w:before="18" w:line="235" w:lineRule="auto"/>
              <w:ind w:left="0" w:right="243"/>
              <w:rPr>
                <w:color w:val="0070C0"/>
                <w:sz w:val="28"/>
              </w:rPr>
            </w:pPr>
          </w:p>
          <w:p w14:paraId="66B157A0" w14:textId="4F35BC88" w:rsidR="00990254" w:rsidRPr="005B4E15" w:rsidRDefault="00990254" w:rsidP="000236C1">
            <w:pPr>
              <w:pStyle w:val="TableParagraph"/>
              <w:spacing w:before="18" w:line="235" w:lineRule="auto"/>
              <w:ind w:left="0" w:right="243"/>
              <w:rPr>
                <w:sz w:val="28"/>
              </w:rPr>
            </w:pPr>
            <w:r>
              <w:rPr>
                <w:color w:val="0070C0"/>
                <w:sz w:val="28"/>
              </w:rPr>
              <w:lastRenderedPageBreak/>
              <w:t>£2538</w:t>
            </w:r>
          </w:p>
        </w:tc>
      </w:tr>
    </w:tbl>
    <w:p w14:paraId="66B027A6" w14:textId="77777777" w:rsidR="0069539B" w:rsidRDefault="0069539B">
      <w:pPr>
        <w:spacing w:line="235" w:lineRule="auto"/>
        <w:rPr>
          <w:sz w:val="28"/>
        </w:rPr>
        <w:sectPr w:rsidR="0069539B">
          <w:footerReference w:type="default" r:id="rId11"/>
          <w:pgSz w:w="16840" w:h="11910" w:orient="landscape"/>
          <w:pgMar w:top="720" w:right="580" w:bottom="720" w:left="540" w:header="0" w:footer="440" w:gutter="0"/>
          <w:cols w:space="720"/>
        </w:sectPr>
      </w:pPr>
    </w:p>
    <w:p w14:paraId="40B50F90" w14:textId="77777777" w:rsidR="0069539B" w:rsidRDefault="0069539B">
      <w:pPr>
        <w:spacing w:line="235" w:lineRule="auto"/>
        <w:rPr>
          <w:sz w:val="28"/>
        </w:rPr>
        <w:sectPr w:rsidR="0069539B">
          <w:type w:val="continuous"/>
          <w:pgSz w:w="16840" w:h="11910" w:orient="landscape"/>
          <w:pgMar w:top="700" w:right="580" w:bottom="640" w:left="540" w:header="0" w:footer="440" w:gutter="0"/>
          <w:cols w:space="720"/>
        </w:sectPr>
      </w:pPr>
    </w:p>
    <w:p w14:paraId="7D22E50B" w14:textId="77777777" w:rsidR="0069539B" w:rsidRDefault="00FD26C0">
      <w:pPr>
        <w:pStyle w:val="BodyText"/>
        <w:ind w:left="117"/>
        <w:rPr>
          <w:sz w:val="20"/>
        </w:rPr>
      </w:pPr>
      <w:r>
        <w:rPr>
          <w:noProof/>
          <w:sz w:val="20"/>
          <w:lang w:val="en-GB" w:eastAsia="en-GB"/>
        </w:rPr>
        <w:lastRenderedPageBreak/>
        <mc:AlternateContent>
          <mc:Choice Requires="wps">
            <w:drawing>
              <wp:inline distT="0" distB="0" distL="0" distR="0" wp14:anchorId="0444E2EC" wp14:editId="61C22297">
                <wp:extent cx="9811385" cy="346075"/>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6234A29C" w14:textId="77777777" w:rsidR="0069539B" w:rsidRDefault="00FD26C0">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2023-</w:t>
                            </w:r>
                            <w:r>
                              <w:rPr>
                                <w:b/>
                                <w:color w:val="FFFFFF"/>
                                <w:spacing w:val="-4"/>
                                <w:sz w:val="36"/>
                              </w:rPr>
                              <w:t>2024</w:t>
                            </w:r>
                          </w:p>
                        </w:txbxContent>
                      </wps:txbx>
                      <wps:bodyPr wrap="square" lIns="0" tIns="0" rIns="0" bIns="0" rtlCol="0">
                        <a:noAutofit/>
                      </wps:bodyPr>
                    </wps:wsp>
                  </a:graphicData>
                </a:graphic>
              </wp:inline>
            </w:drawing>
          </mc:Choice>
          <mc:Fallback xmlns:cx1="http://schemas.microsoft.com/office/drawing/2015/9/8/chartex">
            <w:pict>
              <v:shape w14:anchorId="0444E2EC" id="Textbox 33" o:spid="_x0000_s1029"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" fillcolor="#ed2124" stroked="f">
                <v:path arrowok="t"/>
                <v:textbox inset="0,0,0,0">
                  <w:txbxContent>
                    <w:p w14:paraId="6234A29C" w14:textId="77777777" w:rsidR="0069539B" w:rsidRDefault="00FD26C0">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2023-</w:t>
                      </w:r>
                      <w:r>
                        <w:rPr>
                          <w:b/>
                          <w:color w:val="FFFFFF"/>
                          <w:spacing w:val="-4"/>
                          <w:sz w:val="36"/>
                        </w:rPr>
                        <w:t>2024</w:t>
                      </w:r>
                    </w:p>
                  </w:txbxContent>
                </v:textbox>
                <w10:anchorlock/>
              </v:shape>
            </w:pict>
          </mc:Fallback>
        </mc:AlternateContent>
      </w:r>
    </w:p>
    <w:p w14:paraId="3EB9E01E" w14:textId="77777777" w:rsidR="0069539B" w:rsidRDefault="00FD26C0">
      <w:pPr>
        <w:pStyle w:val="BodyText"/>
        <w:spacing w:before="91" w:line="235" w:lineRule="auto"/>
        <w:ind w:left="180"/>
      </w:pPr>
      <w:r>
        <w:rPr>
          <w:color w:val="231F20"/>
        </w:rPr>
        <w:t>This</w:t>
      </w:r>
      <w:r>
        <w:rPr>
          <w:color w:val="231F20"/>
          <w:spacing w:val="-5"/>
        </w:rPr>
        <w:t xml:space="preserve"> </w:t>
      </w:r>
      <w:r>
        <w:rPr>
          <w:color w:val="231F20"/>
        </w:rPr>
        <w:t>template</w:t>
      </w:r>
      <w:r>
        <w:rPr>
          <w:color w:val="231F20"/>
          <w:spacing w:val="-4"/>
        </w:rPr>
        <w:t xml:space="preserve"> </w:t>
      </w:r>
      <w:r>
        <w:rPr>
          <w:color w:val="231F20"/>
        </w:rPr>
        <w:t>will</w:t>
      </w:r>
      <w:r>
        <w:rPr>
          <w:color w:val="231F20"/>
          <w:spacing w:val="-5"/>
        </w:rPr>
        <w:t xml:space="preserve"> </w:t>
      </w:r>
      <w:r>
        <w:rPr>
          <w:color w:val="231F20"/>
        </w:rPr>
        <w:t>be</w:t>
      </w:r>
      <w:r>
        <w:rPr>
          <w:color w:val="231F20"/>
          <w:spacing w:val="-4"/>
        </w:rPr>
        <w:t xml:space="preserve"> </w:t>
      </w:r>
      <w:r>
        <w:rPr>
          <w:color w:val="231F20"/>
        </w:rPr>
        <w:t>completed</w:t>
      </w:r>
      <w:r>
        <w:rPr>
          <w:color w:val="231F20"/>
          <w:spacing w:val="-5"/>
        </w:rPr>
        <w:t xml:space="preserve"> </w:t>
      </w:r>
      <w:r>
        <w:rPr>
          <w:color w:val="231F20"/>
        </w:rPr>
        <w:t>at</w:t>
      </w:r>
      <w:r>
        <w:rPr>
          <w:color w:val="231F20"/>
          <w:spacing w:val="-4"/>
        </w:rPr>
        <w:t xml:space="preserve"> </w:t>
      </w:r>
      <w:r>
        <w:rPr>
          <w:color w:val="231F20"/>
        </w:rPr>
        <w:t>the</w:t>
      </w:r>
      <w:r>
        <w:rPr>
          <w:color w:val="231F20"/>
          <w:spacing w:val="-4"/>
        </w:rPr>
        <w:t xml:space="preserve"> </w:t>
      </w:r>
      <w:r>
        <w:rPr>
          <w:color w:val="231F20"/>
        </w:rPr>
        <w:t>end</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academic</w:t>
      </w:r>
      <w:r>
        <w:rPr>
          <w:color w:val="231F20"/>
          <w:spacing w:val="-4"/>
        </w:rPr>
        <w:t xml:space="preserve"> </w:t>
      </w:r>
      <w:r>
        <w:rPr>
          <w:color w:val="231F20"/>
        </w:rPr>
        <w:t>year</w:t>
      </w:r>
      <w:r>
        <w:rPr>
          <w:color w:val="231F20"/>
          <w:spacing w:val="-4"/>
        </w:rPr>
        <w:t xml:space="preserve"> </w:t>
      </w:r>
      <w:r>
        <w:rPr>
          <w:color w:val="231F20"/>
        </w:rPr>
        <w:t>and</w:t>
      </w:r>
      <w:r>
        <w:rPr>
          <w:color w:val="231F20"/>
          <w:spacing w:val="-5"/>
        </w:rPr>
        <w:t xml:space="preserve"> </w:t>
      </w:r>
      <w:r>
        <w:rPr>
          <w:color w:val="231F20"/>
        </w:rPr>
        <w:t>will</w:t>
      </w:r>
      <w:r>
        <w:rPr>
          <w:color w:val="231F20"/>
          <w:spacing w:val="-5"/>
        </w:rPr>
        <w:t xml:space="preserve"> </w:t>
      </w:r>
      <w:r>
        <w:rPr>
          <w:color w:val="231F20"/>
        </w:rPr>
        <w:t>showcase</w:t>
      </w:r>
      <w:r>
        <w:rPr>
          <w:color w:val="231F20"/>
          <w:spacing w:val="-4"/>
        </w:rPr>
        <w:t xml:space="preserve"> </w:t>
      </w:r>
      <w:r>
        <w:rPr>
          <w:color w:val="231F20"/>
        </w:rPr>
        <w:t>the</w:t>
      </w:r>
      <w:r>
        <w:rPr>
          <w:color w:val="231F20"/>
          <w:spacing w:val="-4"/>
        </w:rPr>
        <w:t xml:space="preserve"> </w:t>
      </w:r>
      <w:r>
        <w:rPr>
          <w:color w:val="231F20"/>
        </w:rPr>
        <w:t>key</w:t>
      </w:r>
      <w:r>
        <w:rPr>
          <w:color w:val="231F20"/>
          <w:spacing w:val="-4"/>
        </w:rPr>
        <w:t xml:space="preserve"> </w:t>
      </w:r>
      <w:r>
        <w:rPr>
          <w:color w:val="231F20"/>
        </w:rPr>
        <w:t>achievements</w:t>
      </w:r>
      <w:r>
        <w:rPr>
          <w:color w:val="231F20"/>
          <w:spacing w:val="-5"/>
        </w:rPr>
        <w:t xml:space="preserve"> </w:t>
      </w:r>
      <w:r>
        <w:rPr>
          <w:color w:val="231F20"/>
        </w:rPr>
        <w:t>schools</w:t>
      </w:r>
      <w:r>
        <w:rPr>
          <w:color w:val="231F20"/>
          <w:spacing w:val="-5"/>
        </w:rPr>
        <w:t xml:space="preserve"> </w:t>
      </w:r>
      <w:r>
        <w:rPr>
          <w:color w:val="231F20"/>
        </w:rPr>
        <w:t>have</w:t>
      </w:r>
      <w:r>
        <w:rPr>
          <w:color w:val="231F20"/>
          <w:spacing w:val="-4"/>
        </w:rPr>
        <w:t xml:space="preserve"> </w:t>
      </w:r>
      <w:r>
        <w:rPr>
          <w:color w:val="231F20"/>
        </w:rPr>
        <w:t>made</w:t>
      </w:r>
      <w:r>
        <w:rPr>
          <w:color w:val="231F20"/>
          <w:spacing w:val="-4"/>
        </w:rPr>
        <w:t xml:space="preserve"> </w:t>
      </w:r>
      <w:r>
        <w:rPr>
          <w:color w:val="231F20"/>
        </w:rPr>
        <w:t>with</w:t>
      </w:r>
      <w:r>
        <w:rPr>
          <w:color w:val="231F20"/>
          <w:spacing w:val="-5"/>
        </w:rPr>
        <w:t xml:space="preserve"> </w:t>
      </w:r>
      <w:r>
        <w:rPr>
          <w:color w:val="231F20"/>
        </w:rPr>
        <w:t>their Primary PE and sport premium spending.</w:t>
      </w:r>
    </w:p>
    <w:p w14:paraId="7BD7A1F5" w14:textId="77777777" w:rsidR="0069539B" w:rsidRDefault="0069539B">
      <w:pPr>
        <w:pStyle w:val="BodyText"/>
        <w:spacing w:before="7"/>
        <w:rPr>
          <w:sz w:val="13"/>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63"/>
        <w:gridCol w:w="5036"/>
        <w:gridCol w:w="4768"/>
      </w:tblGrid>
      <w:tr w:rsidR="0069539B" w14:paraId="32733F9B" w14:textId="77777777">
        <w:trPr>
          <w:trHeight w:val="499"/>
        </w:trPr>
        <w:tc>
          <w:tcPr>
            <w:tcW w:w="5563" w:type="dxa"/>
          </w:tcPr>
          <w:p w14:paraId="1A6D23A6" w14:textId="77777777" w:rsidR="0069539B" w:rsidRDefault="00FD26C0">
            <w:pPr>
              <w:pStyle w:val="TableParagraph"/>
              <w:rPr>
                <w:b/>
                <w:sz w:val="28"/>
              </w:rPr>
            </w:pPr>
            <w:r>
              <w:rPr>
                <w:b/>
                <w:color w:val="231F20"/>
                <w:spacing w:val="-2"/>
                <w:sz w:val="28"/>
              </w:rPr>
              <w:t>Activity/Action</w:t>
            </w:r>
          </w:p>
        </w:tc>
        <w:tc>
          <w:tcPr>
            <w:tcW w:w="5036" w:type="dxa"/>
          </w:tcPr>
          <w:p w14:paraId="67FD63A8" w14:textId="77777777" w:rsidR="0069539B" w:rsidRDefault="00FD26C0">
            <w:pPr>
              <w:pStyle w:val="TableParagraph"/>
              <w:ind w:left="79"/>
              <w:rPr>
                <w:b/>
                <w:sz w:val="28"/>
              </w:rPr>
            </w:pPr>
            <w:r>
              <w:rPr>
                <w:b/>
                <w:color w:val="231F20"/>
                <w:spacing w:val="-2"/>
                <w:sz w:val="28"/>
              </w:rPr>
              <w:t>Impact</w:t>
            </w:r>
          </w:p>
        </w:tc>
        <w:tc>
          <w:tcPr>
            <w:tcW w:w="4768" w:type="dxa"/>
          </w:tcPr>
          <w:p w14:paraId="7EE50163" w14:textId="77777777" w:rsidR="0069539B" w:rsidRDefault="00FD26C0">
            <w:pPr>
              <w:pStyle w:val="TableParagraph"/>
              <w:rPr>
                <w:b/>
                <w:sz w:val="28"/>
              </w:rPr>
            </w:pPr>
            <w:r>
              <w:rPr>
                <w:b/>
                <w:color w:val="231F20"/>
                <w:spacing w:val="-2"/>
                <w:sz w:val="28"/>
              </w:rPr>
              <w:t>Comments</w:t>
            </w:r>
          </w:p>
        </w:tc>
      </w:tr>
      <w:tr w:rsidR="0069539B" w14:paraId="7C6F5942" w14:textId="77777777">
        <w:trPr>
          <w:trHeight w:val="5379"/>
        </w:trPr>
        <w:tc>
          <w:tcPr>
            <w:tcW w:w="5563" w:type="dxa"/>
          </w:tcPr>
          <w:p w14:paraId="6A07CB77" w14:textId="77777777" w:rsidR="0069539B" w:rsidRPr="009632D3" w:rsidRDefault="009632D3">
            <w:pPr>
              <w:pStyle w:val="TableParagraph"/>
              <w:spacing w:before="0"/>
              <w:ind w:left="0"/>
              <w:rPr>
                <w:rFonts w:asciiTheme="minorHAnsi" w:hAnsiTheme="minorHAnsi" w:cstheme="minorHAnsi"/>
                <w:sz w:val="28"/>
              </w:rPr>
            </w:pPr>
            <w:r w:rsidRPr="009632D3">
              <w:rPr>
                <w:rFonts w:asciiTheme="minorHAnsi" w:hAnsiTheme="minorHAnsi" w:cstheme="minorHAnsi"/>
                <w:sz w:val="28"/>
              </w:rPr>
              <w:t>Albion sports coach to provide CPD for staff</w:t>
            </w:r>
          </w:p>
          <w:p w14:paraId="79EFF16A" w14:textId="77777777" w:rsidR="009632D3" w:rsidRPr="009632D3" w:rsidRDefault="009632D3">
            <w:pPr>
              <w:pStyle w:val="TableParagraph"/>
              <w:spacing w:before="0"/>
              <w:ind w:left="0"/>
              <w:rPr>
                <w:rFonts w:asciiTheme="minorHAnsi" w:hAnsiTheme="minorHAnsi" w:cstheme="minorHAnsi"/>
                <w:sz w:val="28"/>
              </w:rPr>
            </w:pPr>
          </w:p>
          <w:p w14:paraId="6DB1BFD0" w14:textId="343E2061" w:rsidR="009632D3" w:rsidRDefault="009632D3">
            <w:pPr>
              <w:pStyle w:val="TableParagraph"/>
              <w:spacing w:before="0"/>
              <w:ind w:left="0"/>
              <w:rPr>
                <w:rFonts w:asciiTheme="minorHAnsi" w:hAnsiTheme="minorHAnsi" w:cstheme="minorHAnsi"/>
                <w:sz w:val="28"/>
              </w:rPr>
            </w:pPr>
          </w:p>
          <w:p w14:paraId="4E6CFC68" w14:textId="461C1373" w:rsidR="009632D3" w:rsidRDefault="009632D3">
            <w:pPr>
              <w:pStyle w:val="TableParagraph"/>
              <w:spacing w:before="0"/>
              <w:ind w:left="0"/>
              <w:rPr>
                <w:rFonts w:asciiTheme="minorHAnsi" w:hAnsiTheme="minorHAnsi" w:cstheme="minorHAnsi"/>
                <w:sz w:val="28"/>
              </w:rPr>
            </w:pPr>
          </w:p>
          <w:p w14:paraId="3E22EB4F" w14:textId="19CD15A9" w:rsidR="009632D3" w:rsidRDefault="009632D3">
            <w:pPr>
              <w:pStyle w:val="TableParagraph"/>
              <w:spacing w:before="0"/>
              <w:ind w:left="0"/>
              <w:rPr>
                <w:rFonts w:asciiTheme="minorHAnsi" w:hAnsiTheme="minorHAnsi" w:cstheme="minorHAnsi"/>
                <w:sz w:val="28"/>
              </w:rPr>
            </w:pPr>
          </w:p>
          <w:p w14:paraId="6BC4B3EE" w14:textId="77777777" w:rsidR="009632D3" w:rsidRPr="009632D3" w:rsidRDefault="009632D3">
            <w:pPr>
              <w:pStyle w:val="TableParagraph"/>
              <w:spacing w:before="0"/>
              <w:ind w:left="0"/>
              <w:rPr>
                <w:rFonts w:asciiTheme="minorHAnsi" w:hAnsiTheme="minorHAnsi" w:cstheme="minorHAnsi"/>
                <w:sz w:val="28"/>
              </w:rPr>
            </w:pPr>
          </w:p>
          <w:p w14:paraId="07625B28" w14:textId="77777777" w:rsidR="009632D3" w:rsidRPr="009632D3" w:rsidRDefault="009632D3">
            <w:pPr>
              <w:pStyle w:val="TableParagraph"/>
              <w:spacing w:before="0"/>
              <w:ind w:left="0"/>
              <w:rPr>
                <w:rFonts w:asciiTheme="minorHAnsi" w:hAnsiTheme="minorHAnsi" w:cstheme="minorHAnsi"/>
                <w:sz w:val="28"/>
              </w:rPr>
            </w:pPr>
            <w:r w:rsidRPr="009632D3">
              <w:rPr>
                <w:rFonts w:asciiTheme="minorHAnsi" w:hAnsiTheme="minorHAnsi" w:cstheme="minorHAnsi"/>
                <w:sz w:val="28"/>
              </w:rPr>
              <w:t xml:space="preserve">Chance to Shine Cricket </w:t>
            </w:r>
            <w:proofErr w:type="spellStart"/>
            <w:r w:rsidRPr="009632D3">
              <w:rPr>
                <w:rFonts w:asciiTheme="minorHAnsi" w:hAnsiTheme="minorHAnsi" w:cstheme="minorHAnsi"/>
                <w:sz w:val="28"/>
              </w:rPr>
              <w:t>programme</w:t>
            </w:r>
            <w:proofErr w:type="spellEnd"/>
          </w:p>
          <w:p w14:paraId="045ECA67" w14:textId="77777777" w:rsidR="009632D3" w:rsidRPr="009632D3" w:rsidRDefault="009632D3">
            <w:pPr>
              <w:pStyle w:val="TableParagraph"/>
              <w:spacing w:before="0"/>
              <w:ind w:left="0"/>
              <w:rPr>
                <w:rFonts w:asciiTheme="minorHAnsi" w:hAnsiTheme="minorHAnsi" w:cstheme="minorHAnsi"/>
                <w:sz w:val="28"/>
              </w:rPr>
            </w:pPr>
          </w:p>
          <w:p w14:paraId="4397391E" w14:textId="77777777" w:rsidR="009632D3" w:rsidRPr="009632D3" w:rsidRDefault="009632D3">
            <w:pPr>
              <w:pStyle w:val="TableParagraph"/>
              <w:spacing w:before="0"/>
              <w:ind w:left="0"/>
              <w:rPr>
                <w:rFonts w:asciiTheme="minorHAnsi" w:hAnsiTheme="minorHAnsi" w:cstheme="minorHAnsi"/>
                <w:sz w:val="28"/>
              </w:rPr>
            </w:pPr>
          </w:p>
          <w:p w14:paraId="7CA1E093" w14:textId="77777777" w:rsidR="009632D3" w:rsidRDefault="009632D3">
            <w:pPr>
              <w:pStyle w:val="TableParagraph"/>
              <w:spacing w:before="0"/>
              <w:ind w:left="0"/>
              <w:rPr>
                <w:rFonts w:asciiTheme="minorHAnsi" w:hAnsiTheme="minorHAnsi" w:cstheme="minorHAnsi"/>
                <w:sz w:val="28"/>
              </w:rPr>
            </w:pPr>
          </w:p>
          <w:p w14:paraId="2649A3AD" w14:textId="77777777" w:rsidR="009632D3" w:rsidRDefault="009632D3">
            <w:pPr>
              <w:pStyle w:val="TableParagraph"/>
              <w:spacing w:before="0"/>
              <w:ind w:left="0"/>
              <w:rPr>
                <w:rFonts w:asciiTheme="minorHAnsi" w:hAnsiTheme="minorHAnsi" w:cstheme="minorHAnsi"/>
                <w:sz w:val="28"/>
              </w:rPr>
            </w:pPr>
          </w:p>
          <w:p w14:paraId="4278C9BE" w14:textId="77777777" w:rsidR="009632D3" w:rsidRDefault="009632D3">
            <w:pPr>
              <w:pStyle w:val="TableParagraph"/>
              <w:spacing w:before="0"/>
              <w:ind w:left="0"/>
              <w:rPr>
                <w:rFonts w:asciiTheme="minorHAnsi" w:hAnsiTheme="minorHAnsi" w:cstheme="minorHAnsi"/>
                <w:sz w:val="28"/>
              </w:rPr>
            </w:pPr>
          </w:p>
          <w:p w14:paraId="6D0DE82F" w14:textId="77777777" w:rsidR="009632D3" w:rsidRDefault="009632D3">
            <w:pPr>
              <w:pStyle w:val="TableParagraph"/>
              <w:spacing w:before="0"/>
              <w:ind w:left="0"/>
              <w:rPr>
                <w:rFonts w:asciiTheme="minorHAnsi" w:hAnsiTheme="minorHAnsi" w:cstheme="minorHAnsi"/>
                <w:sz w:val="28"/>
              </w:rPr>
            </w:pPr>
          </w:p>
          <w:p w14:paraId="62FBCD2A" w14:textId="77777777" w:rsidR="009632D3" w:rsidRDefault="009632D3">
            <w:pPr>
              <w:pStyle w:val="TableParagraph"/>
              <w:spacing w:before="0"/>
              <w:ind w:left="0"/>
              <w:rPr>
                <w:rFonts w:asciiTheme="minorHAnsi" w:hAnsiTheme="minorHAnsi" w:cstheme="minorHAnsi"/>
                <w:sz w:val="28"/>
              </w:rPr>
            </w:pPr>
          </w:p>
          <w:p w14:paraId="5CC8F1A3" w14:textId="77777777" w:rsidR="009632D3" w:rsidRDefault="009632D3">
            <w:pPr>
              <w:pStyle w:val="TableParagraph"/>
              <w:spacing w:before="0"/>
              <w:ind w:left="0"/>
              <w:rPr>
                <w:rFonts w:asciiTheme="minorHAnsi" w:hAnsiTheme="minorHAnsi" w:cstheme="minorHAnsi"/>
                <w:sz w:val="28"/>
              </w:rPr>
            </w:pPr>
          </w:p>
          <w:p w14:paraId="03C1A428" w14:textId="77777777" w:rsidR="009632D3" w:rsidRDefault="009632D3">
            <w:pPr>
              <w:pStyle w:val="TableParagraph"/>
              <w:spacing w:before="0"/>
              <w:ind w:left="0"/>
              <w:rPr>
                <w:rFonts w:asciiTheme="minorHAnsi" w:hAnsiTheme="minorHAnsi" w:cstheme="minorHAnsi"/>
                <w:sz w:val="28"/>
              </w:rPr>
            </w:pPr>
          </w:p>
          <w:p w14:paraId="4C795B3F" w14:textId="23EADA33" w:rsidR="009632D3" w:rsidRDefault="009632D3">
            <w:pPr>
              <w:pStyle w:val="TableParagraph"/>
              <w:spacing w:before="0"/>
              <w:ind w:left="0"/>
              <w:rPr>
                <w:rFonts w:asciiTheme="minorHAnsi" w:hAnsiTheme="minorHAnsi" w:cstheme="minorHAnsi"/>
                <w:sz w:val="28"/>
              </w:rPr>
            </w:pPr>
            <w:r w:rsidRPr="009632D3">
              <w:rPr>
                <w:rFonts w:asciiTheme="minorHAnsi" w:hAnsiTheme="minorHAnsi" w:cstheme="minorHAnsi"/>
                <w:sz w:val="28"/>
              </w:rPr>
              <w:t>Box-clever mentoring and ASC</w:t>
            </w:r>
          </w:p>
          <w:p w14:paraId="5E4504A9" w14:textId="130C8CDE" w:rsidR="009632D3" w:rsidRPr="009632D3" w:rsidRDefault="009632D3">
            <w:pPr>
              <w:pStyle w:val="TableParagraph"/>
              <w:spacing w:before="0"/>
              <w:ind w:left="0"/>
              <w:rPr>
                <w:rFonts w:asciiTheme="minorHAnsi" w:hAnsiTheme="minorHAnsi" w:cstheme="minorHAnsi"/>
                <w:sz w:val="28"/>
              </w:rPr>
            </w:pPr>
          </w:p>
          <w:p w14:paraId="5D0311EC" w14:textId="59D37B5A" w:rsidR="009632D3" w:rsidRPr="009632D3" w:rsidRDefault="009632D3">
            <w:pPr>
              <w:pStyle w:val="TableParagraph"/>
              <w:spacing w:before="0"/>
              <w:ind w:left="0"/>
              <w:rPr>
                <w:rFonts w:asciiTheme="minorHAnsi" w:hAnsiTheme="minorHAnsi" w:cstheme="minorHAnsi"/>
                <w:sz w:val="28"/>
              </w:rPr>
            </w:pPr>
          </w:p>
          <w:p w14:paraId="21301CC4" w14:textId="4DCC425A" w:rsidR="009632D3" w:rsidRPr="009632D3" w:rsidRDefault="009632D3">
            <w:pPr>
              <w:pStyle w:val="TableParagraph"/>
              <w:spacing w:before="0"/>
              <w:ind w:left="0"/>
              <w:rPr>
                <w:rFonts w:asciiTheme="minorHAnsi" w:hAnsiTheme="minorHAnsi" w:cstheme="minorHAnsi"/>
                <w:sz w:val="28"/>
              </w:rPr>
            </w:pPr>
          </w:p>
          <w:p w14:paraId="301A448C" w14:textId="72BA5DB4" w:rsidR="009632D3" w:rsidRPr="009632D3" w:rsidRDefault="009632D3">
            <w:pPr>
              <w:pStyle w:val="TableParagraph"/>
              <w:spacing w:before="0"/>
              <w:ind w:left="0"/>
              <w:rPr>
                <w:rFonts w:asciiTheme="minorHAnsi" w:hAnsiTheme="minorHAnsi" w:cstheme="minorHAnsi"/>
                <w:sz w:val="28"/>
              </w:rPr>
            </w:pPr>
            <w:r w:rsidRPr="009632D3">
              <w:rPr>
                <w:rFonts w:asciiTheme="minorHAnsi" w:hAnsiTheme="minorHAnsi" w:cstheme="minorHAnsi"/>
                <w:sz w:val="28"/>
              </w:rPr>
              <w:t>MAC gymnastics festival</w:t>
            </w:r>
          </w:p>
          <w:p w14:paraId="72A9ACC9" w14:textId="72569886" w:rsidR="009632D3" w:rsidRPr="009632D3" w:rsidRDefault="009632D3">
            <w:pPr>
              <w:pStyle w:val="TableParagraph"/>
              <w:spacing w:before="0"/>
              <w:ind w:left="0"/>
              <w:rPr>
                <w:rFonts w:asciiTheme="minorHAnsi" w:hAnsiTheme="minorHAnsi" w:cstheme="minorHAnsi"/>
                <w:sz w:val="28"/>
              </w:rPr>
            </w:pPr>
          </w:p>
          <w:p w14:paraId="7F26301B" w14:textId="77107D82" w:rsidR="009632D3" w:rsidRPr="009632D3" w:rsidRDefault="009632D3">
            <w:pPr>
              <w:pStyle w:val="TableParagraph"/>
              <w:spacing w:before="0"/>
              <w:ind w:left="0"/>
              <w:rPr>
                <w:rFonts w:asciiTheme="minorHAnsi" w:hAnsiTheme="minorHAnsi" w:cstheme="minorHAnsi"/>
                <w:sz w:val="28"/>
              </w:rPr>
            </w:pPr>
          </w:p>
          <w:p w14:paraId="55FF03D9" w14:textId="77777777" w:rsidR="009B5001" w:rsidRDefault="009B5001">
            <w:pPr>
              <w:pStyle w:val="TableParagraph"/>
              <w:spacing w:before="0"/>
              <w:ind w:left="0"/>
              <w:rPr>
                <w:rFonts w:asciiTheme="minorHAnsi" w:hAnsiTheme="minorHAnsi" w:cstheme="minorHAnsi"/>
                <w:sz w:val="28"/>
              </w:rPr>
            </w:pPr>
          </w:p>
          <w:p w14:paraId="3D8A7EB8" w14:textId="77777777" w:rsidR="009B5001" w:rsidRDefault="009B5001">
            <w:pPr>
              <w:pStyle w:val="TableParagraph"/>
              <w:spacing w:before="0"/>
              <w:ind w:left="0"/>
              <w:rPr>
                <w:rFonts w:asciiTheme="minorHAnsi" w:hAnsiTheme="minorHAnsi" w:cstheme="minorHAnsi"/>
                <w:sz w:val="28"/>
              </w:rPr>
            </w:pPr>
          </w:p>
          <w:p w14:paraId="095F6F3F" w14:textId="77777777" w:rsidR="009B5001" w:rsidRDefault="009B5001">
            <w:pPr>
              <w:pStyle w:val="TableParagraph"/>
              <w:spacing w:before="0"/>
              <w:ind w:left="0"/>
              <w:rPr>
                <w:rFonts w:asciiTheme="minorHAnsi" w:hAnsiTheme="minorHAnsi" w:cstheme="minorHAnsi"/>
                <w:sz w:val="28"/>
              </w:rPr>
            </w:pPr>
          </w:p>
          <w:p w14:paraId="5AF4F843" w14:textId="77777777" w:rsidR="009B5001" w:rsidRDefault="009B5001">
            <w:pPr>
              <w:pStyle w:val="TableParagraph"/>
              <w:spacing w:before="0"/>
              <w:ind w:left="0"/>
              <w:rPr>
                <w:rFonts w:asciiTheme="minorHAnsi" w:hAnsiTheme="minorHAnsi" w:cstheme="minorHAnsi"/>
                <w:sz w:val="28"/>
              </w:rPr>
            </w:pPr>
          </w:p>
          <w:p w14:paraId="2626DCD3" w14:textId="77777777" w:rsidR="009B5001" w:rsidRDefault="009B5001">
            <w:pPr>
              <w:pStyle w:val="TableParagraph"/>
              <w:spacing w:before="0"/>
              <w:ind w:left="0"/>
              <w:rPr>
                <w:rFonts w:asciiTheme="minorHAnsi" w:hAnsiTheme="minorHAnsi" w:cstheme="minorHAnsi"/>
                <w:sz w:val="28"/>
              </w:rPr>
            </w:pPr>
          </w:p>
          <w:p w14:paraId="5965A838" w14:textId="77777777" w:rsidR="009B5001" w:rsidRDefault="009B5001">
            <w:pPr>
              <w:pStyle w:val="TableParagraph"/>
              <w:spacing w:before="0"/>
              <w:ind w:left="0"/>
              <w:rPr>
                <w:rFonts w:asciiTheme="minorHAnsi" w:hAnsiTheme="minorHAnsi" w:cstheme="minorHAnsi"/>
                <w:sz w:val="28"/>
              </w:rPr>
            </w:pPr>
          </w:p>
          <w:p w14:paraId="316D6D01" w14:textId="77777777" w:rsidR="009B5001" w:rsidRDefault="009B5001">
            <w:pPr>
              <w:pStyle w:val="TableParagraph"/>
              <w:spacing w:before="0"/>
              <w:ind w:left="0"/>
              <w:rPr>
                <w:rFonts w:asciiTheme="minorHAnsi" w:hAnsiTheme="minorHAnsi" w:cstheme="minorHAnsi"/>
                <w:sz w:val="28"/>
              </w:rPr>
            </w:pPr>
          </w:p>
          <w:p w14:paraId="440F6128" w14:textId="77777777" w:rsidR="009B5001" w:rsidRDefault="009B5001">
            <w:pPr>
              <w:pStyle w:val="TableParagraph"/>
              <w:spacing w:before="0"/>
              <w:ind w:left="0"/>
              <w:rPr>
                <w:rFonts w:asciiTheme="minorHAnsi" w:hAnsiTheme="minorHAnsi" w:cstheme="minorHAnsi"/>
                <w:sz w:val="28"/>
              </w:rPr>
            </w:pPr>
          </w:p>
          <w:p w14:paraId="63F08EFF" w14:textId="77777777" w:rsidR="009B5001" w:rsidRDefault="009B5001">
            <w:pPr>
              <w:pStyle w:val="TableParagraph"/>
              <w:spacing w:before="0"/>
              <w:ind w:left="0"/>
              <w:rPr>
                <w:rFonts w:asciiTheme="minorHAnsi" w:hAnsiTheme="minorHAnsi" w:cstheme="minorHAnsi"/>
                <w:sz w:val="28"/>
              </w:rPr>
            </w:pPr>
          </w:p>
          <w:p w14:paraId="4EABCE40" w14:textId="3A92445E" w:rsidR="009632D3" w:rsidRDefault="009632D3">
            <w:pPr>
              <w:pStyle w:val="TableParagraph"/>
              <w:spacing w:before="0"/>
              <w:ind w:left="0"/>
              <w:rPr>
                <w:rFonts w:asciiTheme="minorHAnsi" w:hAnsiTheme="minorHAnsi" w:cstheme="minorHAnsi"/>
                <w:sz w:val="28"/>
              </w:rPr>
            </w:pPr>
            <w:proofErr w:type="spellStart"/>
            <w:r w:rsidRPr="009632D3">
              <w:rPr>
                <w:rFonts w:asciiTheme="minorHAnsi" w:hAnsiTheme="minorHAnsi" w:cstheme="minorHAnsi"/>
                <w:sz w:val="28"/>
              </w:rPr>
              <w:t>Balanceability</w:t>
            </w:r>
            <w:proofErr w:type="spellEnd"/>
          </w:p>
          <w:p w14:paraId="18559EBF" w14:textId="27B7BBA3" w:rsidR="009B5001" w:rsidRDefault="009B5001">
            <w:pPr>
              <w:pStyle w:val="TableParagraph"/>
              <w:spacing w:before="0"/>
              <w:ind w:left="0"/>
              <w:rPr>
                <w:rFonts w:asciiTheme="minorHAnsi" w:hAnsiTheme="minorHAnsi" w:cstheme="minorHAnsi"/>
                <w:sz w:val="28"/>
              </w:rPr>
            </w:pPr>
          </w:p>
          <w:p w14:paraId="4EA6232C" w14:textId="56A02959" w:rsidR="009B5001" w:rsidRDefault="009B5001">
            <w:pPr>
              <w:pStyle w:val="TableParagraph"/>
              <w:spacing w:before="0"/>
              <w:ind w:left="0"/>
              <w:rPr>
                <w:rFonts w:asciiTheme="minorHAnsi" w:hAnsiTheme="minorHAnsi" w:cstheme="minorHAnsi"/>
                <w:sz w:val="28"/>
              </w:rPr>
            </w:pPr>
          </w:p>
          <w:p w14:paraId="595F176B" w14:textId="301246C7" w:rsidR="009B5001" w:rsidRDefault="009B5001">
            <w:pPr>
              <w:pStyle w:val="TableParagraph"/>
              <w:spacing w:before="0"/>
              <w:ind w:left="0"/>
              <w:rPr>
                <w:rFonts w:asciiTheme="minorHAnsi" w:hAnsiTheme="minorHAnsi" w:cstheme="minorHAnsi"/>
                <w:sz w:val="28"/>
              </w:rPr>
            </w:pPr>
          </w:p>
          <w:p w14:paraId="48321124" w14:textId="43C86B8B" w:rsidR="009B5001" w:rsidRDefault="009B5001">
            <w:pPr>
              <w:pStyle w:val="TableParagraph"/>
              <w:spacing w:before="0"/>
              <w:ind w:left="0"/>
              <w:rPr>
                <w:rFonts w:asciiTheme="minorHAnsi" w:hAnsiTheme="minorHAnsi" w:cstheme="minorHAnsi"/>
                <w:sz w:val="28"/>
              </w:rPr>
            </w:pPr>
          </w:p>
          <w:p w14:paraId="7AD288B0" w14:textId="79D2B5EE" w:rsidR="009B5001" w:rsidRDefault="009B5001">
            <w:pPr>
              <w:pStyle w:val="TableParagraph"/>
              <w:spacing w:before="0"/>
              <w:ind w:left="0"/>
              <w:rPr>
                <w:rFonts w:asciiTheme="minorHAnsi" w:hAnsiTheme="minorHAnsi" w:cstheme="minorHAnsi"/>
                <w:sz w:val="28"/>
              </w:rPr>
            </w:pPr>
          </w:p>
          <w:p w14:paraId="239A5E2E" w14:textId="741BC1C8" w:rsidR="009B5001" w:rsidRDefault="009B5001">
            <w:pPr>
              <w:pStyle w:val="TableParagraph"/>
              <w:spacing w:before="0"/>
              <w:ind w:left="0"/>
              <w:rPr>
                <w:rFonts w:asciiTheme="minorHAnsi" w:hAnsiTheme="minorHAnsi" w:cstheme="minorHAnsi"/>
                <w:sz w:val="28"/>
              </w:rPr>
            </w:pPr>
          </w:p>
          <w:p w14:paraId="67E602E6" w14:textId="7E0A2B76" w:rsidR="009B5001" w:rsidRDefault="009B5001">
            <w:pPr>
              <w:pStyle w:val="TableParagraph"/>
              <w:spacing w:before="0"/>
              <w:ind w:left="0"/>
              <w:rPr>
                <w:rFonts w:asciiTheme="minorHAnsi" w:hAnsiTheme="minorHAnsi" w:cstheme="minorHAnsi"/>
                <w:sz w:val="28"/>
              </w:rPr>
            </w:pPr>
          </w:p>
          <w:p w14:paraId="67323C02" w14:textId="0D351988" w:rsidR="009B5001" w:rsidRDefault="009B5001">
            <w:pPr>
              <w:pStyle w:val="TableParagraph"/>
              <w:spacing w:before="0"/>
              <w:ind w:left="0"/>
              <w:rPr>
                <w:rFonts w:asciiTheme="minorHAnsi" w:hAnsiTheme="minorHAnsi" w:cstheme="minorHAnsi"/>
                <w:sz w:val="28"/>
              </w:rPr>
            </w:pPr>
          </w:p>
          <w:p w14:paraId="49213319" w14:textId="19B224DE" w:rsidR="009B5001" w:rsidRDefault="009B5001">
            <w:pPr>
              <w:pStyle w:val="TableParagraph"/>
              <w:spacing w:before="0"/>
              <w:ind w:left="0"/>
              <w:rPr>
                <w:rFonts w:asciiTheme="minorHAnsi" w:hAnsiTheme="minorHAnsi" w:cstheme="minorHAnsi"/>
                <w:sz w:val="28"/>
              </w:rPr>
            </w:pPr>
          </w:p>
          <w:p w14:paraId="623D29DE" w14:textId="5F7C25F4" w:rsidR="009B5001" w:rsidRDefault="009B5001">
            <w:pPr>
              <w:pStyle w:val="TableParagraph"/>
              <w:spacing w:before="0"/>
              <w:ind w:left="0"/>
              <w:rPr>
                <w:rFonts w:asciiTheme="minorHAnsi" w:hAnsiTheme="minorHAnsi" w:cstheme="minorHAnsi"/>
                <w:sz w:val="28"/>
              </w:rPr>
            </w:pPr>
          </w:p>
          <w:p w14:paraId="38C8E898" w14:textId="77777777" w:rsidR="009B5001" w:rsidRPr="009632D3" w:rsidRDefault="009B5001">
            <w:pPr>
              <w:pStyle w:val="TableParagraph"/>
              <w:spacing w:before="0"/>
              <w:ind w:left="0"/>
              <w:rPr>
                <w:rFonts w:asciiTheme="minorHAnsi" w:hAnsiTheme="minorHAnsi" w:cstheme="minorHAnsi"/>
                <w:sz w:val="28"/>
              </w:rPr>
            </w:pPr>
          </w:p>
          <w:p w14:paraId="2ECDB57F" w14:textId="24B8A620" w:rsidR="009632D3" w:rsidRPr="009632D3" w:rsidRDefault="009632D3">
            <w:pPr>
              <w:pStyle w:val="TableParagraph"/>
              <w:spacing w:before="0"/>
              <w:ind w:left="0"/>
              <w:rPr>
                <w:rFonts w:asciiTheme="minorHAnsi" w:hAnsiTheme="minorHAnsi" w:cstheme="minorHAnsi"/>
                <w:sz w:val="28"/>
              </w:rPr>
            </w:pPr>
          </w:p>
          <w:p w14:paraId="5AC9DD0F" w14:textId="0D327493" w:rsidR="009632D3" w:rsidRPr="009632D3" w:rsidRDefault="009632D3">
            <w:pPr>
              <w:pStyle w:val="TableParagraph"/>
              <w:spacing w:before="0"/>
              <w:ind w:left="0"/>
              <w:rPr>
                <w:rFonts w:asciiTheme="minorHAnsi" w:hAnsiTheme="minorHAnsi" w:cstheme="minorHAnsi"/>
                <w:sz w:val="28"/>
              </w:rPr>
            </w:pPr>
          </w:p>
          <w:p w14:paraId="63AEE2FF" w14:textId="3F7A1251" w:rsidR="009632D3" w:rsidRPr="009632D3" w:rsidRDefault="009632D3">
            <w:pPr>
              <w:pStyle w:val="TableParagraph"/>
              <w:spacing w:before="0"/>
              <w:ind w:left="0"/>
              <w:rPr>
                <w:rFonts w:asciiTheme="minorHAnsi" w:hAnsiTheme="minorHAnsi" w:cstheme="minorHAnsi"/>
                <w:sz w:val="28"/>
              </w:rPr>
            </w:pPr>
            <w:r w:rsidRPr="009632D3">
              <w:rPr>
                <w:rFonts w:asciiTheme="minorHAnsi" w:hAnsiTheme="minorHAnsi" w:cstheme="minorHAnsi"/>
                <w:sz w:val="28"/>
              </w:rPr>
              <w:t xml:space="preserve">Sports </w:t>
            </w:r>
            <w:r w:rsidR="009B5001" w:rsidRPr="009632D3">
              <w:rPr>
                <w:rFonts w:asciiTheme="minorHAnsi" w:hAnsiTheme="minorHAnsi" w:cstheme="minorHAnsi"/>
                <w:sz w:val="28"/>
              </w:rPr>
              <w:t>fixtures</w:t>
            </w:r>
            <w:r w:rsidRPr="009632D3">
              <w:rPr>
                <w:rFonts w:asciiTheme="minorHAnsi" w:hAnsiTheme="minorHAnsi" w:cstheme="minorHAnsi"/>
                <w:sz w:val="28"/>
              </w:rPr>
              <w:t xml:space="preserve"> and activities</w:t>
            </w:r>
          </w:p>
          <w:p w14:paraId="47DABB95" w14:textId="77777777" w:rsidR="009632D3" w:rsidRDefault="009632D3">
            <w:pPr>
              <w:pStyle w:val="TableParagraph"/>
              <w:spacing w:before="0"/>
              <w:ind w:left="0"/>
              <w:rPr>
                <w:rFonts w:ascii="Times New Roman"/>
                <w:sz w:val="28"/>
              </w:rPr>
            </w:pPr>
          </w:p>
          <w:p w14:paraId="19CC9AC7" w14:textId="77777777" w:rsidR="009632D3" w:rsidRDefault="009632D3">
            <w:pPr>
              <w:pStyle w:val="TableParagraph"/>
              <w:spacing w:before="0"/>
              <w:ind w:left="0"/>
              <w:rPr>
                <w:rFonts w:ascii="Times New Roman"/>
                <w:sz w:val="28"/>
              </w:rPr>
            </w:pPr>
          </w:p>
          <w:p w14:paraId="0A5BF4E7" w14:textId="2D5B11F4" w:rsidR="009632D3" w:rsidRDefault="009632D3">
            <w:pPr>
              <w:pStyle w:val="TableParagraph"/>
              <w:spacing w:before="0"/>
              <w:ind w:left="0"/>
              <w:rPr>
                <w:rFonts w:ascii="Times New Roman"/>
                <w:sz w:val="28"/>
              </w:rPr>
            </w:pPr>
          </w:p>
        </w:tc>
        <w:tc>
          <w:tcPr>
            <w:tcW w:w="5036" w:type="dxa"/>
          </w:tcPr>
          <w:p w14:paraId="0225FE30" w14:textId="669FD7C2" w:rsidR="0069539B" w:rsidRDefault="009632D3" w:rsidP="009632D3">
            <w:pPr>
              <w:pStyle w:val="TableParagraph"/>
              <w:spacing w:before="0"/>
              <w:ind w:left="0"/>
              <w:rPr>
                <w:rFonts w:asciiTheme="minorHAnsi" w:hAnsiTheme="minorHAnsi" w:cstheme="minorHAnsi"/>
                <w:sz w:val="28"/>
              </w:rPr>
            </w:pPr>
            <w:r w:rsidRPr="009632D3">
              <w:rPr>
                <w:rFonts w:asciiTheme="minorHAnsi" w:hAnsiTheme="minorHAnsi" w:cstheme="minorHAnsi"/>
                <w:sz w:val="28"/>
              </w:rPr>
              <w:lastRenderedPageBreak/>
              <w:t>Staff were able to observe PE being taught so were able to upskill themselves and have more confidence to teach the knowledge and skills that the pupils require.</w:t>
            </w:r>
          </w:p>
          <w:p w14:paraId="1D2529DC" w14:textId="35C3A47B" w:rsidR="009632D3" w:rsidRDefault="009632D3" w:rsidP="009632D3">
            <w:pPr>
              <w:pStyle w:val="TableParagraph"/>
              <w:spacing w:before="0"/>
              <w:ind w:left="0"/>
              <w:rPr>
                <w:rFonts w:asciiTheme="minorHAnsi" w:hAnsiTheme="minorHAnsi" w:cstheme="minorHAnsi"/>
                <w:sz w:val="28"/>
              </w:rPr>
            </w:pPr>
          </w:p>
          <w:p w14:paraId="2D89C812" w14:textId="7437B2DC" w:rsidR="009632D3" w:rsidRDefault="009632D3" w:rsidP="009632D3">
            <w:pPr>
              <w:pStyle w:val="TableParagraph"/>
              <w:spacing w:before="0"/>
              <w:ind w:left="0"/>
              <w:rPr>
                <w:rFonts w:asciiTheme="minorHAnsi" w:hAnsiTheme="minorHAnsi" w:cstheme="minorHAnsi"/>
                <w:sz w:val="28"/>
              </w:rPr>
            </w:pPr>
          </w:p>
          <w:p w14:paraId="17D59670" w14:textId="5D1DF99D" w:rsidR="009632D3" w:rsidRPr="009632D3" w:rsidRDefault="009632D3" w:rsidP="009632D3">
            <w:pPr>
              <w:pStyle w:val="TableParagraph"/>
              <w:spacing w:before="0"/>
              <w:ind w:left="0"/>
              <w:rPr>
                <w:rFonts w:asciiTheme="minorHAnsi" w:hAnsiTheme="minorHAnsi" w:cstheme="minorHAnsi"/>
                <w:sz w:val="28"/>
              </w:rPr>
            </w:pPr>
            <w:r>
              <w:rPr>
                <w:rFonts w:asciiTheme="minorHAnsi" w:hAnsiTheme="minorHAnsi" w:cstheme="minorHAnsi"/>
                <w:sz w:val="28"/>
              </w:rPr>
              <w:t>Pupils from Y1 – Y6 were all able to participate in Cricket lessons, taught by an expert.  Children learnt the core skills and knowledge needed to make cricket accessible to them.</w:t>
            </w:r>
          </w:p>
          <w:p w14:paraId="2625C775" w14:textId="7D6A007F" w:rsidR="009632D3" w:rsidRDefault="009632D3" w:rsidP="009632D3">
            <w:pPr>
              <w:pStyle w:val="TableParagraph"/>
              <w:spacing w:before="0"/>
              <w:ind w:left="0"/>
              <w:rPr>
                <w:rFonts w:asciiTheme="minorHAnsi" w:hAnsiTheme="minorHAnsi" w:cstheme="minorHAnsi"/>
                <w:sz w:val="28"/>
              </w:rPr>
            </w:pPr>
          </w:p>
          <w:p w14:paraId="66A20C62" w14:textId="71C1FC5E" w:rsidR="009632D3" w:rsidRDefault="009632D3" w:rsidP="009632D3">
            <w:pPr>
              <w:pStyle w:val="TableParagraph"/>
              <w:spacing w:before="0"/>
              <w:ind w:left="0"/>
              <w:rPr>
                <w:rFonts w:asciiTheme="minorHAnsi" w:hAnsiTheme="minorHAnsi" w:cstheme="minorHAnsi"/>
                <w:sz w:val="28"/>
              </w:rPr>
            </w:pPr>
          </w:p>
          <w:p w14:paraId="39FB8A26" w14:textId="01EFB225" w:rsidR="009632D3" w:rsidRDefault="009632D3" w:rsidP="009632D3">
            <w:pPr>
              <w:pStyle w:val="TableParagraph"/>
              <w:spacing w:before="0"/>
              <w:ind w:left="0"/>
              <w:rPr>
                <w:rFonts w:asciiTheme="minorHAnsi" w:hAnsiTheme="minorHAnsi" w:cstheme="minorHAnsi"/>
                <w:sz w:val="28"/>
              </w:rPr>
            </w:pPr>
          </w:p>
          <w:p w14:paraId="6391DCDA" w14:textId="6DD285DD" w:rsidR="009632D3" w:rsidRDefault="009632D3" w:rsidP="009632D3">
            <w:pPr>
              <w:pStyle w:val="TableParagraph"/>
              <w:spacing w:before="0"/>
              <w:ind w:left="0"/>
              <w:rPr>
                <w:rFonts w:asciiTheme="minorHAnsi" w:hAnsiTheme="minorHAnsi" w:cstheme="minorHAnsi"/>
                <w:sz w:val="28"/>
              </w:rPr>
            </w:pPr>
          </w:p>
          <w:p w14:paraId="40666AFE" w14:textId="342367EB" w:rsidR="009632D3" w:rsidRDefault="009632D3" w:rsidP="009632D3">
            <w:pPr>
              <w:pStyle w:val="TableParagraph"/>
              <w:spacing w:before="0"/>
              <w:ind w:left="0"/>
              <w:rPr>
                <w:rFonts w:asciiTheme="minorHAnsi" w:hAnsiTheme="minorHAnsi" w:cstheme="minorHAnsi"/>
                <w:sz w:val="28"/>
              </w:rPr>
            </w:pPr>
          </w:p>
          <w:p w14:paraId="1622CC94" w14:textId="77777777" w:rsidR="009632D3" w:rsidRDefault="009B5001" w:rsidP="009632D3">
            <w:pPr>
              <w:pStyle w:val="TableParagraph"/>
              <w:spacing w:before="0"/>
              <w:ind w:left="0"/>
              <w:rPr>
                <w:rFonts w:asciiTheme="minorHAnsi" w:hAnsiTheme="minorHAnsi" w:cstheme="minorHAnsi"/>
                <w:sz w:val="28"/>
              </w:rPr>
            </w:pPr>
            <w:r>
              <w:rPr>
                <w:rFonts w:asciiTheme="minorHAnsi" w:hAnsiTheme="minorHAnsi" w:cstheme="minorHAnsi"/>
                <w:sz w:val="28"/>
              </w:rPr>
              <w:t>Positive impact on pupils with SEMH needs.  Pupils were given strategies that they can use to help with their behavior.  Pupils were able to talk about their feelings and behavior in a safe space and can use this when speaking with other adults and pupils in the school.</w:t>
            </w:r>
          </w:p>
          <w:p w14:paraId="6B5236F8" w14:textId="77777777" w:rsidR="009B5001" w:rsidRDefault="009B5001" w:rsidP="009632D3">
            <w:pPr>
              <w:pStyle w:val="TableParagraph"/>
              <w:spacing w:before="0"/>
              <w:ind w:left="0"/>
              <w:rPr>
                <w:rFonts w:asciiTheme="minorHAnsi" w:hAnsiTheme="minorHAnsi" w:cstheme="minorHAnsi"/>
                <w:sz w:val="28"/>
              </w:rPr>
            </w:pPr>
          </w:p>
          <w:p w14:paraId="29351431" w14:textId="77777777" w:rsidR="009B5001" w:rsidRDefault="009B5001" w:rsidP="009632D3">
            <w:pPr>
              <w:pStyle w:val="TableParagraph"/>
              <w:spacing w:before="0"/>
              <w:ind w:left="0"/>
              <w:rPr>
                <w:rFonts w:asciiTheme="minorHAnsi" w:hAnsiTheme="minorHAnsi" w:cstheme="minorHAnsi"/>
                <w:sz w:val="28"/>
              </w:rPr>
            </w:pPr>
          </w:p>
          <w:p w14:paraId="65911900" w14:textId="77777777" w:rsidR="009B5001" w:rsidRDefault="009B5001" w:rsidP="009632D3">
            <w:pPr>
              <w:pStyle w:val="TableParagraph"/>
              <w:spacing w:before="0"/>
              <w:ind w:left="0"/>
              <w:rPr>
                <w:rFonts w:asciiTheme="minorHAnsi" w:hAnsiTheme="minorHAnsi" w:cstheme="minorHAnsi"/>
                <w:sz w:val="28"/>
              </w:rPr>
            </w:pPr>
          </w:p>
          <w:p w14:paraId="5FB11A45" w14:textId="77777777" w:rsidR="009B5001" w:rsidRDefault="009B5001" w:rsidP="009632D3">
            <w:pPr>
              <w:pStyle w:val="TableParagraph"/>
              <w:spacing w:before="0"/>
              <w:ind w:left="0"/>
              <w:rPr>
                <w:rFonts w:asciiTheme="minorHAnsi" w:hAnsiTheme="minorHAnsi" w:cstheme="minorHAnsi"/>
                <w:sz w:val="28"/>
              </w:rPr>
            </w:pPr>
          </w:p>
          <w:p w14:paraId="30C9B89A" w14:textId="77777777" w:rsidR="009B5001" w:rsidRDefault="009B5001" w:rsidP="009632D3">
            <w:pPr>
              <w:pStyle w:val="TableParagraph"/>
              <w:spacing w:before="0"/>
              <w:ind w:left="0"/>
              <w:rPr>
                <w:rFonts w:asciiTheme="minorHAnsi" w:hAnsiTheme="minorHAnsi" w:cstheme="minorHAnsi"/>
                <w:sz w:val="28"/>
              </w:rPr>
            </w:pPr>
          </w:p>
          <w:p w14:paraId="4FB0C0EA" w14:textId="77777777" w:rsidR="009B5001" w:rsidRDefault="009B5001" w:rsidP="009632D3">
            <w:pPr>
              <w:pStyle w:val="TableParagraph"/>
              <w:spacing w:before="0"/>
              <w:ind w:left="0"/>
              <w:rPr>
                <w:rFonts w:asciiTheme="minorHAnsi" w:hAnsiTheme="minorHAnsi" w:cstheme="minorHAnsi"/>
                <w:sz w:val="28"/>
              </w:rPr>
            </w:pPr>
          </w:p>
          <w:p w14:paraId="69D201BE" w14:textId="77777777" w:rsidR="009B5001" w:rsidRDefault="009B5001" w:rsidP="009632D3">
            <w:pPr>
              <w:pStyle w:val="TableParagraph"/>
              <w:spacing w:before="0"/>
              <w:ind w:left="0"/>
              <w:rPr>
                <w:rFonts w:asciiTheme="minorHAnsi" w:hAnsiTheme="minorHAnsi" w:cstheme="minorHAnsi"/>
                <w:sz w:val="28"/>
              </w:rPr>
            </w:pPr>
          </w:p>
          <w:p w14:paraId="7B753D86" w14:textId="77777777" w:rsidR="009B5001" w:rsidRDefault="009B5001" w:rsidP="009632D3">
            <w:pPr>
              <w:pStyle w:val="TableParagraph"/>
              <w:spacing w:before="0"/>
              <w:ind w:left="0"/>
              <w:rPr>
                <w:rFonts w:asciiTheme="minorHAnsi" w:hAnsiTheme="minorHAnsi" w:cstheme="minorHAnsi"/>
                <w:sz w:val="28"/>
              </w:rPr>
            </w:pPr>
          </w:p>
          <w:p w14:paraId="403D9B85" w14:textId="77777777" w:rsidR="009B5001" w:rsidRDefault="009B5001" w:rsidP="009632D3">
            <w:pPr>
              <w:pStyle w:val="TableParagraph"/>
              <w:spacing w:before="0"/>
              <w:ind w:left="0"/>
              <w:rPr>
                <w:rFonts w:asciiTheme="minorHAnsi" w:hAnsiTheme="minorHAnsi" w:cstheme="minorHAnsi"/>
                <w:sz w:val="28"/>
              </w:rPr>
            </w:pPr>
          </w:p>
          <w:p w14:paraId="097134B2" w14:textId="77777777" w:rsidR="009B5001" w:rsidRDefault="009B5001" w:rsidP="009632D3">
            <w:pPr>
              <w:pStyle w:val="TableParagraph"/>
              <w:spacing w:before="0"/>
              <w:ind w:left="0"/>
              <w:rPr>
                <w:rFonts w:asciiTheme="minorHAnsi" w:hAnsiTheme="minorHAnsi" w:cstheme="minorHAnsi"/>
                <w:sz w:val="28"/>
              </w:rPr>
            </w:pPr>
            <w:r>
              <w:rPr>
                <w:rFonts w:asciiTheme="minorHAnsi" w:hAnsiTheme="minorHAnsi" w:cstheme="minorHAnsi"/>
                <w:sz w:val="28"/>
              </w:rPr>
              <w:t xml:space="preserve">All Reception pupils participated in this 10-week </w:t>
            </w:r>
            <w:proofErr w:type="spellStart"/>
            <w:r>
              <w:rPr>
                <w:rFonts w:asciiTheme="minorHAnsi" w:hAnsiTheme="minorHAnsi" w:cstheme="minorHAnsi"/>
                <w:sz w:val="28"/>
              </w:rPr>
              <w:t>programme</w:t>
            </w:r>
            <w:proofErr w:type="spellEnd"/>
            <w:r>
              <w:rPr>
                <w:rFonts w:asciiTheme="minorHAnsi" w:hAnsiTheme="minorHAnsi" w:cstheme="minorHAnsi"/>
                <w:sz w:val="28"/>
              </w:rPr>
              <w:t xml:space="preserve">.  There were 4 pupils that were able to ride a pedal bike proficiently at the start of the </w:t>
            </w:r>
            <w:proofErr w:type="spellStart"/>
            <w:r>
              <w:rPr>
                <w:rFonts w:asciiTheme="minorHAnsi" w:hAnsiTheme="minorHAnsi" w:cstheme="minorHAnsi"/>
                <w:sz w:val="28"/>
              </w:rPr>
              <w:t>programme</w:t>
            </w:r>
            <w:proofErr w:type="spellEnd"/>
            <w:r>
              <w:rPr>
                <w:rFonts w:asciiTheme="minorHAnsi" w:hAnsiTheme="minorHAnsi" w:cstheme="minorHAnsi"/>
                <w:sz w:val="28"/>
              </w:rPr>
              <w:t xml:space="preserve">.  By the end of the </w:t>
            </w:r>
            <w:proofErr w:type="spellStart"/>
            <w:r>
              <w:rPr>
                <w:rFonts w:asciiTheme="minorHAnsi" w:hAnsiTheme="minorHAnsi" w:cstheme="minorHAnsi"/>
                <w:sz w:val="28"/>
              </w:rPr>
              <w:t>programme</w:t>
            </w:r>
            <w:proofErr w:type="spellEnd"/>
            <w:r>
              <w:rPr>
                <w:rFonts w:asciiTheme="minorHAnsi" w:hAnsiTheme="minorHAnsi" w:cstheme="minorHAnsi"/>
                <w:sz w:val="28"/>
              </w:rPr>
              <w:t xml:space="preserve"> 26/28 pupils were able to ride a pedal bike confidently.</w:t>
            </w:r>
          </w:p>
          <w:p w14:paraId="17DAC24A" w14:textId="77777777" w:rsidR="009B5001" w:rsidRDefault="009B5001" w:rsidP="009632D3">
            <w:pPr>
              <w:pStyle w:val="TableParagraph"/>
              <w:spacing w:before="0"/>
              <w:ind w:left="0"/>
              <w:rPr>
                <w:rFonts w:asciiTheme="minorHAnsi" w:hAnsiTheme="minorHAnsi" w:cstheme="minorHAnsi"/>
                <w:sz w:val="28"/>
              </w:rPr>
            </w:pPr>
          </w:p>
          <w:p w14:paraId="77D0AB66" w14:textId="77777777" w:rsidR="009B5001" w:rsidRDefault="009B5001" w:rsidP="009632D3">
            <w:pPr>
              <w:pStyle w:val="TableParagraph"/>
              <w:spacing w:before="0"/>
              <w:ind w:left="0"/>
              <w:rPr>
                <w:rFonts w:asciiTheme="minorHAnsi" w:hAnsiTheme="minorHAnsi" w:cstheme="minorHAnsi"/>
                <w:sz w:val="28"/>
              </w:rPr>
            </w:pPr>
          </w:p>
          <w:p w14:paraId="597CE96F" w14:textId="77777777" w:rsidR="009B5001" w:rsidRDefault="009B5001" w:rsidP="009632D3">
            <w:pPr>
              <w:pStyle w:val="TableParagraph"/>
              <w:spacing w:before="0"/>
              <w:ind w:left="0"/>
              <w:rPr>
                <w:rFonts w:asciiTheme="minorHAnsi" w:hAnsiTheme="minorHAnsi" w:cstheme="minorHAnsi"/>
                <w:sz w:val="28"/>
              </w:rPr>
            </w:pPr>
          </w:p>
          <w:p w14:paraId="2A095A3F" w14:textId="77777777" w:rsidR="009B5001" w:rsidRDefault="009B5001" w:rsidP="009632D3">
            <w:pPr>
              <w:pStyle w:val="TableParagraph"/>
              <w:spacing w:before="0"/>
              <w:ind w:left="0"/>
              <w:rPr>
                <w:rFonts w:asciiTheme="minorHAnsi" w:hAnsiTheme="minorHAnsi" w:cstheme="minorHAnsi"/>
                <w:sz w:val="28"/>
              </w:rPr>
            </w:pPr>
          </w:p>
          <w:p w14:paraId="4E217319" w14:textId="77777777" w:rsidR="009B5001" w:rsidRDefault="009B5001" w:rsidP="009632D3">
            <w:pPr>
              <w:pStyle w:val="TableParagraph"/>
              <w:spacing w:before="0"/>
              <w:ind w:left="0"/>
              <w:rPr>
                <w:rFonts w:asciiTheme="minorHAnsi" w:hAnsiTheme="minorHAnsi" w:cstheme="minorHAnsi"/>
                <w:sz w:val="28"/>
              </w:rPr>
            </w:pPr>
          </w:p>
          <w:p w14:paraId="3EC388F7" w14:textId="77777777" w:rsidR="009B5001" w:rsidRDefault="009B5001" w:rsidP="009632D3">
            <w:pPr>
              <w:pStyle w:val="TableParagraph"/>
              <w:spacing w:before="0"/>
              <w:ind w:left="0"/>
              <w:rPr>
                <w:rFonts w:asciiTheme="minorHAnsi" w:hAnsiTheme="minorHAnsi" w:cstheme="minorHAnsi"/>
                <w:sz w:val="28"/>
              </w:rPr>
            </w:pPr>
          </w:p>
          <w:p w14:paraId="7ED639E1" w14:textId="77777777" w:rsidR="009B5001" w:rsidRDefault="009B5001" w:rsidP="009632D3">
            <w:pPr>
              <w:pStyle w:val="TableParagraph"/>
              <w:spacing w:before="0"/>
              <w:ind w:left="0"/>
              <w:rPr>
                <w:rFonts w:asciiTheme="minorHAnsi" w:hAnsiTheme="minorHAnsi" w:cstheme="minorHAnsi"/>
                <w:sz w:val="28"/>
              </w:rPr>
            </w:pPr>
          </w:p>
          <w:p w14:paraId="2E9E36AE" w14:textId="77777777" w:rsidR="009B5001" w:rsidRDefault="009B5001" w:rsidP="009632D3">
            <w:pPr>
              <w:pStyle w:val="TableParagraph"/>
              <w:spacing w:before="0"/>
              <w:ind w:left="0"/>
              <w:rPr>
                <w:rFonts w:asciiTheme="minorHAnsi" w:hAnsiTheme="minorHAnsi" w:cstheme="minorHAnsi"/>
                <w:sz w:val="28"/>
              </w:rPr>
            </w:pPr>
          </w:p>
          <w:p w14:paraId="2B19AE2A" w14:textId="4B0B50F4" w:rsidR="009B5001" w:rsidRDefault="009B5001" w:rsidP="009632D3">
            <w:pPr>
              <w:pStyle w:val="TableParagraph"/>
              <w:spacing w:before="0"/>
              <w:ind w:left="0"/>
              <w:rPr>
                <w:rFonts w:asciiTheme="minorHAnsi" w:hAnsiTheme="minorHAnsi" w:cstheme="minorHAnsi"/>
                <w:sz w:val="28"/>
              </w:rPr>
            </w:pPr>
            <w:r>
              <w:rPr>
                <w:rFonts w:asciiTheme="minorHAnsi" w:hAnsiTheme="minorHAnsi" w:cstheme="minorHAnsi"/>
                <w:sz w:val="28"/>
              </w:rPr>
              <w:t xml:space="preserve">We achieved the Gold School Games award!  </w:t>
            </w:r>
          </w:p>
          <w:p w14:paraId="02AD6923" w14:textId="6238820A" w:rsidR="009B5001" w:rsidRDefault="009B5001" w:rsidP="009632D3">
            <w:pPr>
              <w:pStyle w:val="TableParagraph"/>
              <w:spacing w:before="0"/>
              <w:ind w:left="0"/>
              <w:rPr>
                <w:rFonts w:asciiTheme="minorHAnsi" w:hAnsiTheme="minorHAnsi" w:cstheme="minorHAnsi"/>
                <w:sz w:val="28"/>
              </w:rPr>
            </w:pPr>
            <w:r>
              <w:rPr>
                <w:rFonts w:asciiTheme="minorHAnsi" w:hAnsiTheme="minorHAnsi" w:cstheme="minorHAnsi"/>
                <w:sz w:val="28"/>
              </w:rPr>
              <w:t xml:space="preserve">All pupil groups represented the school at many events throughout the year.  It was important to us that pupils who do not necessarily play sports outside of school got the opportunity to experience a sporting </w:t>
            </w:r>
            <w:r w:rsidR="003946AE">
              <w:rPr>
                <w:rFonts w:asciiTheme="minorHAnsi" w:hAnsiTheme="minorHAnsi" w:cstheme="minorHAnsi"/>
                <w:sz w:val="28"/>
              </w:rPr>
              <w:t xml:space="preserve">competition and learn how to be a team </w:t>
            </w:r>
            <w:r w:rsidR="003946AE">
              <w:rPr>
                <w:rFonts w:asciiTheme="minorHAnsi" w:hAnsiTheme="minorHAnsi" w:cstheme="minorHAnsi"/>
                <w:sz w:val="28"/>
              </w:rPr>
              <w:lastRenderedPageBreak/>
              <w:t>player.</w:t>
            </w:r>
          </w:p>
          <w:p w14:paraId="04CF025C" w14:textId="0358FFC9" w:rsidR="009B5001" w:rsidRPr="009632D3" w:rsidRDefault="009B5001" w:rsidP="009632D3">
            <w:pPr>
              <w:pStyle w:val="TableParagraph"/>
              <w:spacing w:before="0"/>
              <w:ind w:left="0"/>
              <w:rPr>
                <w:rFonts w:asciiTheme="minorHAnsi" w:hAnsiTheme="minorHAnsi" w:cstheme="minorHAnsi"/>
                <w:sz w:val="28"/>
              </w:rPr>
            </w:pPr>
            <w:r>
              <w:rPr>
                <w:rFonts w:asciiTheme="minorHAnsi" w:hAnsiTheme="minorHAnsi" w:cstheme="minorHAnsi"/>
                <w:sz w:val="28"/>
              </w:rPr>
              <w:t>The MAC wide gymnastics competition, organized by our PE leader, was a huge success and the pupils benefitted positively from being with other pupils in our MAC family.</w:t>
            </w:r>
          </w:p>
        </w:tc>
        <w:tc>
          <w:tcPr>
            <w:tcW w:w="4768" w:type="dxa"/>
          </w:tcPr>
          <w:p w14:paraId="076749D5" w14:textId="77777777" w:rsidR="0069539B" w:rsidRDefault="009632D3">
            <w:pPr>
              <w:pStyle w:val="TableParagraph"/>
              <w:spacing w:before="0"/>
              <w:ind w:left="0"/>
              <w:rPr>
                <w:rFonts w:asciiTheme="minorHAnsi" w:hAnsiTheme="minorHAnsi" w:cstheme="minorHAnsi"/>
                <w:sz w:val="28"/>
              </w:rPr>
            </w:pPr>
            <w:r>
              <w:rPr>
                <w:rFonts w:asciiTheme="minorHAnsi" w:hAnsiTheme="minorHAnsi" w:cstheme="minorHAnsi"/>
                <w:sz w:val="28"/>
              </w:rPr>
              <w:lastRenderedPageBreak/>
              <w:t>The CPD for staff also allowed them the opportunity to have quality time to observe the children and therefore make accurate assessments to inform future lessons and planning.</w:t>
            </w:r>
          </w:p>
          <w:p w14:paraId="24B43920" w14:textId="77777777" w:rsidR="009632D3" w:rsidRDefault="009632D3">
            <w:pPr>
              <w:pStyle w:val="TableParagraph"/>
              <w:spacing w:before="0"/>
              <w:ind w:left="0"/>
              <w:rPr>
                <w:rFonts w:asciiTheme="minorHAnsi" w:hAnsiTheme="minorHAnsi" w:cstheme="minorHAnsi"/>
                <w:sz w:val="28"/>
              </w:rPr>
            </w:pPr>
          </w:p>
          <w:p w14:paraId="4414D7ED" w14:textId="77777777" w:rsidR="009632D3" w:rsidRDefault="009632D3">
            <w:pPr>
              <w:pStyle w:val="TableParagraph"/>
              <w:spacing w:before="0"/>
              <w:ind w:left="0"/>
              <w:rPr>
                <w:rFonts w:asciiTheme="minorHAnsi" w:hAnsiTheme="minorHAnsi" w:cstheme="minorHAnsi"/>
                <w:sz w:val="28"/>
              </w:rPr>
            </w:pPr>
            <w:r>
              <w:rPr>
                <w:rFonts w:asciiTheme="minorHAnsi" w:hAnsiTheme="minorHAnsi" w:cstheme="minorHAnsi"/>
                <w:sz w:val="28"/>
              </w:rPr>
              <w:t xml:space="preserve">This is a fantastic scheme and allows pupils to play a sport which they might not usually play.  The Chance to Shine </w:t>
            </w:r>
            <w:proofErr w:type="spellStart"/>
            <w:r>
              <w:rPr>
                <w:rFonts w:asciiTheme="minorHAnsi" w:hAnsiTheme="minorHAnsi" w:cstheme="minorHAnsi"/>
                <w:sz w:val="28"/>
              </w:rPr>
              <w:t>programme</w:t>
            </w:r>
            <w:proofErr w:type="spellEnd"/>
            <w:r>
              <w:rPr>
                <w:rFonts w:asciiTheme="minorHAnsi" w:hAnsiTheme="minorHAnsi" w:cstheme="minorHAnsi"/>
                <w:sz w:val="28"/>
              </w:rPr>
              <w:t xml:space="preserve"> also encourages pupils and families to find out more about their local cricket club </w:t>
            </w:r>
            <w:proofErr w:type="gramStart"/>
            <w:r>
              <w:rPr>
                <w:rFonts w:asciiTheme="minorHAnsi" w:hAnsiTheme="minorHAnsi" w:cstheme="minorHAnsi"/>
                <w:sz w:val="28"/>
              </w:rPr>
              <w:t>and  the</w:t>
            </w:r>
            <w:proofErr w:type="gramEnd"/>
            <w:r>
              <w:rPr>
                <w:rFonts w:asciiTheme="minorHAnsi" w:hAnsiTheme="minorHAnsi" w:cstheme="minorHAnsi"/>
                <w:sz w:val="28"/>
              </w:rPr>
              <w:t xml:space="preserve"> ‘All Stars’ and ‘Dynamos’ </w:t>
            </w:r>
            <w:proofErr w:type="spellStart"/>
            <w:r>
              <w:rPr>
                <w:rFonts w:asciiTheme="minorHAnsi" w:hAnsiTheme="minorHAnsi" w:cstheme="minorHAnsi"/>
                <w:sz w:val="28"/>
              </w:rPr>
              <w:t>programmes</w:t>
            </w:r>
            <w:proofErr w:type="spellEnd"/>
            <w:r>
              <w:rPr>
                <w:rFonts w:asciiTheme="minorHAnsi" w:hAnsiTheme="minorHAnsi" w:cstheme="minorHAnsi"/>
                <w:sz w:val="28"/>
              </w:rPr>
              <w:t xml:space="preserve"> they run.</w:t>
            </w:r>
          </w:p>
          <w:p w14:paraId="6AE492A2" w14:textId="77777777" w:rsidR="009B5001" w:rsidRDefault="009B5001">
            <w:pPr>
              <w:pStyle w:val="TableParagraph"/>
              <w:spacing w:before="0"/>
              <w:ind w:left="0"/>
              <w:rPr>
                <w:rFonts w:asciiTheme="minorHAnsi" w:hAnsiTheme="minorHAnsi" w:cstheme="minorHAnsi"/>
                <w:sz w:val="28"/>
              </w:rPr>
            </w:pPr>
          </w:p>
          <w:p w14:paraId="16A18EAB" w14:textId="77777777" w:rsidR="009B5001" w:rsidRDefault="009B5001">
            <w:pPr>
              <w:pStyle w:val="TableParagraph"/>
              <w:spacing w:before="0"/>
              <w:ind w:left="0"/>
              <w:rPr>
                <w:rFonts w:asciiTheme="minorHAnsi" w:hAnsiTheme="minorHAnsi" w:cstheme="minorHAnsi"/>
                <w:sz w:val="28"/>
              </w:rPr>
            </w:pPr>
          </w:p>
          <w:p w14:paraId="292F54CB" w14:textId="77777777" w:rsidR="009B5001" w:rsidRDefault="009B5001">
            <w:pPr>
              <w:pStyle w:val="TableParagraph"/>
              <w:spacing w:before="0"/>
              <w:ind w:left="0"/>
              <w:rPr>
                <w:rFonts w:asciiTheme="minorHAnsi" w:hAnsiTheme="minorHAnsi" w:cstheme="minorHAnsi"/>
                <w:sz w:val="28"/>
              </w:rPr>
            </w:pPr>
          </w:p>
          <w:p w14:paraId="54E3C675" w14:textId="77777777" w:rsidR="009B5001" w:rsidRDefault="009B5001">
            <w:pPr>
              <w:pStyle w:val="TableParagraph"/>
              <w:spacing w:before="0"/>
              <w:ind w:left="0"/>
              <w:rPr>
                <w:rFonts w:asciiTheme="minorHAnsi" w:hAnsiTheme="minorHAnsi" w:cstheme="minorHAnsi"/>
                <w:sz w:val="28"/>
              </w:rPr>
            </w:pPr>
            <w:r>
              <w:rPr>
                <w:rFonts w:asciiTheme="minorHAnsi" w:hAnsiTheme="minorHAnsi" w:cstheme="minorHAnsi"/>
                <w:sz w:val="28"/>
              </w:rPr>
              <w:t xml:space="preserve">A group of pupils were identified to participate in this mentoring.  At the end of the block of sessions the pupils visited the Boxing gym and took part in a session.  The positive impact of the mentoring was seen in school and there were fewer incidents of negative behavior.  The sessions would need to </w:t>
            </w:r>
            <w:r>
              <w:rPr>
                <w:rFonts w:asciiTheme="minorHAnsi" w:hAnsiTheme="minorHAnsi" w:cstheme="minorHAnsi"/>
                <w:sz w:val="28"/>
              </w:rPr>
              <w:lastRenderedPageBreak/>
              <w:t>continue over a longer period of time to see and evaluate long-term impact.  The ASC was successful as it was something different that was being offered.  Free places were offered to identified disadvantaged or vulnerable pupils.</w:t>
            </w:r>
          </w:p>
          <w:p w14:paraId="03CAB997" w14:textId="77777777" w:rsidR="009B5001" w:rsidRDefault="009B5001">
            <w:pPr>
              <w:pStyle w:val="TableParagraph"/>
              <w:spacing w:before="0"/>
              <w:ind w:left="0"/>
              <w:rPr>
                <w:rFonts w:asciiTheme="minorHAnsi" w:hAnsiTheme="minorHAnsi" w:cstheme="minorHAnsi"/>
                <w:sz w:val="28"/>
              </w:rPr>
            </w:pPr>
          </w:p>
          <w:p w14:paraId="6132D308" w14:textId="77777777" w:rsidR="009B5001" w:rsidRDefault="009B5001">
            <w:pPr>
              <w:pStyle w:val="TableParagraph"/>
              <w:spacing w:before="0"/>
              <w:ind w:left="0"/>
              <w:rPr>
                <w:rFonts w:asciiTheme="minorHAnsi" w:hAnsiTheme="minorHAnsi" w:cstheme="minorHAnsi"/>
                <w:sz w:val="28"/>
              </w:rPr>
            </w:pPr>
          </w:p>
          <w:p w14:paraId="756B3064" w14:textId="77777777" w:rsidR="009B5001" w:rsidRDefault="009B5001">
            <w:pPr>
              <w:pStyle w:val="TableParagraph"/>
              <w:spacing w:before="0"/>
              <w:ind w:left="0"/>
              <w:rPr>
                <w:rFonts w:asciiTheme="minorHAnsi" w:hAnsiTheme="minorHAnsi" w:cstheme="minorHAnsi"/>
                <w:sz w:val="28"/>
              </w:rPr>
            </w:pPr>
            <w:r>
              <w:rPr>
                <w:rFonts w:asciiTheme="minorHAnsi" w:hAnsiTheme="minorHAnsi" w:cstheme="minorHAnsi"/>
                <w:sz w:val="28"/>
              </w:rPr>
              <w:t xml:space="preserve">The </w:t>
            </w:r>
            <w:proofErr w:type="spellStart"/>
            <w:r>
              <w:rPr>
                <w:rFonts w:asciiTheme="minorHAnsi" w:hAnsiTheme="minorHAnsi" w:cstheme="minorHAnsi"/>
                <w:sz w:val="28"/>
              </w:rPr>
              <w:t>puoils</w:t>
            </w:r>
            <w:proofErr w:type="spellEnd"/>
            <w:r>
              <w:rPr>
                <w:rFonts w:asciiTheme="minorHAnsi" w:hAnsiTheme="minorHAnsi" w:cstheme="minorHAnsi"/>
                <w:sz w:val="28"/>
              </w:rPr>
              <w:t xml:space="preserve"> were assessed at the s</w:t>
            </w:r>
            <w:r w:rsidR="003946AE">
              <w:rPr>
                <w:rFonts w:asciiTheme="minorHAnsi" w:hAnsiTheme="minorHAnsi" w:cstheme="minorHAnsi"/>
                <w:sz w:val="28"/>
              </w:rPr>
              <w:t xml:space="preserve">tart and end of the </w:t>
            </w:r>
            <w:proofErr w:type="spellStart"/>
            <w:r w:rsidR="003946AE">
              <w:rPr>
                <w:rFonts w:asciiTheme="minorHAnsi" w:hAnsiTheme="minorHAnsi" w:cstheme="minorHAnsi"/>
                <w:sz w:val="28"/>
              </w:rPr>
              <w:t>programme</w:t>
            </w:r>
            <w:proofErr w:type="spellEnd"/>
            <w:r w:rsidR="003946AE">
              <w:rPr>
                <w:rFonts w:asciiTheme="minorHAnsi" w:hAnsiTheme="minorHAnsi" w:cstheme="minorHAnsi"/>
                <w:sz w:val="28"/>
              </w:rPr>
              <w:t xml:space="preserve">, </w:t>
            </w:r>
            <w:proofErr w:type="gramStart"/>
            <w:r>
              <w:rPr>
                <w:rFonts w:asciiTheme="minorHAnsi" w:hAnsiTheme="minorHAnsi" w:cstheme="minorHAnsi"/>
                <w:sz w:val="28"/>
              </w:rPr>
              <w:t>They</w:t>
            </w:r>
            <w:proofErr w:type="gramEnd"/>
            <w:r>
              <w:rPr>
                <w:rFonts w:asciiTheme="minorHAnsi" w:hAnsiTheme="minorHAnsi" w:cstheme="minorHAnsi"/>
                <w:sz w:val="28"/>
              </w:rPr>
              <w:t xml:space="preserve"> were taught in groups 7/8 and had a session each week.  At the end of the </w:t>
            </w:r>
            <w:proofErr w:type="spellStart"/>
            <w:r>
              <w:rPr>
                <w:rFonts w:asciiTheme="minorHAnsi" w:hAnsiTheme="minorHAnsi" w:cstheme="minorHAnsi"/>
                <w:sz w:val="28"/>
              </w:rPr>
              <w:t>programme</w:t>
            </w:r>
            <w:proofErr w:type="spellEnd"/>
            <w:r>
              <w:rPr>
                <w:rFonts w:asciiTheme="minorHAnsi" w:hAnsiTheme="minorHAnsi" w:cstheme="minorHAnsi"/>
                <w:sz w:val="28"/>
              </w:rPr>
              <w:t xml:space="preserve"> we invited parents to bring in their child’s bike and watch what the children had learnt.  For those children without a bike at home they were able to borrow one.  It was a real showcase of achievement and the parents were amazed at the progress the children had made.  This was a real success this year and has already been booked for 24/25.</w:t>
            </w:r>
          </w:p>
          <w:p w14:paraId="3C55914C" w14:textId="77777777" w:rsidR="003946AE" w:rsidRDefault="003946AE">
            <w:pPr>
              <w:pStyle w:val="TableParagraph"/>
              <w:spacing w:before="0"/>
              <w:ind w:left="0"/>
              <w:rPr>
                <w:rFonts w:asciiTheme="minorHAnsi" w:hAnsiTheme="minorHAnsi" w:cstheme="minorHAnsi"/>
                <w:sz w:val="28"/>
              </w:rPr>
            </w:pPr>
          </w:p>
          <w:p w14:paraId="242EDC29" w14:textId="77777777" w:rsidR="003946AE" w:rsidRDefault="003946AE">
            <w:pPr>
              <w:pStyle w:val="TableParagraph"/>
              <w:spacing w:before="0"/>
              <w:ind w:left="0"/>
              <w:rPr>
                <w:rFonts w:asciiTheme="minorHAnsi" w:hAnsiTheme="minorHAnsi" w:cstheme="minorHAnsi"/>
                <w:sz w:val="28"/>
              </w:rPr>
            </w:pPr>
            <w:r>
              <w:rPr>
                <w:rFonts w:asciiTheme="minorHAnsi" w:hAnsiTheme="minorHAnsi" w:cstheme="minorHAnsi"/>
                <w:sz w:val="28"/>
              </w:rPr>
              <w:t xml:space="preserve">The PE leader worked tirelessly to ensure that as many children as logistically possible were able to participate in sporting competitions.  These were held in various different locations around </w:t>
            </w:r>
            <w:proofErr w:type="spellStart"/>
            <w:r>
              <w:rPr>
                <w:rFonts w:asciiTheme="minorHAnsi" w:hAnsiTheme="minorHAnsi" w:cstheme="minorHAnsi"/>
                <w:sz w:val="28"/>
              </w:rPr>
              <w:t>Sandwell</w:t>
            </w:r>
            <w:proofErr w:type="spellEnd"/>
            <w:r>
              <w:rPr>
                <w:rFonts w:asciiTheme="minorHAnsi" w:hAnsiTheme="minorHAnsi" w:cstheme="minorHAnsi"/>
                <w:sz w:val="28"/>
              </w:rPr>
              <w:t>.</w:t>
            </w:r>
            <w:bookmarkStart w:id="0" w:name="_GoBack"/>
            <w:bookmarkEnd w:id="0"/>
          </w:p>
          <w:p w14:paraId="149A3EFE" w14:textId="7EAF3FC8" w:rsidR="003946AE" w:rsidRPr="009632D3" w:rsidRDefault="003946AE">
            <w:pPr>
              <w:pStyle w:val="TableParagraph"/>
              <w:spacing w:before="0"/>
              <w:ind w:left="0"/>
              <w:rPr>
                <w:rFonts w:asciiTheme="minorHAnsi" w:hAnsiTheme="minorHAnsi" w:cstheme="minorHAnsi"/>
                <w:sz w:val="28"/>
              </w:rPr>
            </w:pPr>
          </w:p>
        </w:tc>
      </w:tr>
    </w:tbl>
    <w:p w14:paraId="56C021A6" w14:textId="77777777" w:rsidR="0069539B" w:rsidRDefault="0069539B">
      <w:pPr>
        <w:rPr>
          <w:rFonts w:ascii="Times New Roman"/>
          <w:sz w:val="28"/>
        </w:rPr>
        <w:sectPr w:rsidR="0069539B">
          <w:pgSz w:w="16840" w:h="11910" w:orient="landscape"/>
          <w:pgMar w:top="720" w:right="580" w:bottom="640" w:left="540" w:header="0" w:footer="440" w:gutter="0"/>
          <w:cols w:space="720"/>
        </w:sectPr>
      </w:pPr>
    </w:p>
    <w:p w14:paraId="7459D414" w14:textId="42EB0203" w:rsidR="0069539B" w:rsidRDefault="00ED2B49">
      <w:pPr>
        <w:spacing w:line="235" w:lineRule="auto"/>
        <w:rPr>
          <w:sz w:val="28"/>
        </w:rPr>
      </w:pPr>
      <w:r>
        <w:rPr>
          <w:noProof/>
          <w:sz w:val="20"/>
          <w:lang w:val="en-GB" w:eastAsia="en-GB"/>
        </w:rPr>
        <w:lastRenderedPageBreak/>
        <mc:AlternateContent>
          <mc:Choice Requires="wps">
            <w:drawing>
              <wp:anchor distT="0" distB="0" distL="114300" distR="114300" simplePos="0" relativeHeight="251659776" behindDoc="0" locked="0" layoutInCell="1" allowOverlap="1" wp14:anchorId="426D9CA4" wp14:editId="38A71F49">
                <wp:simplePos x="0" y="0"/>
                <wp:positionH relativeFrom="column">
                  <wp:posOffset>190500</wp:posOffset>
                </wp:positionH>
                <wp:positionV relativeFrom="paragraph">
                  <wp:posOffset>0</wp:posOffset>
                </wp:positionV>
                <wp:extent cx="9811385" cy="34607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3FF8780A" w14:textId="77777777" w:rsidR="00ED2B49" w:rsidRDefault="00ED2B49" w:rsidP="00ED2B49">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p>
                        </w:txbxContent>
                      </wps:txbx>
                      <wps:bodyPr wrap="square" lIns="0" tIns="0" rIns="0" bIns="0" rtlCol="0">
                        <a:noAutofit/>
                      </wps:bodyPr>
                    </wps:wsp>
                  </a:graphicData>
                </a:graphic>
              </wp:anchor>
            </w:drawing>
          </mc:Choice>
          <mc:Fallback>
            <w:pict>
              <v:shapetype w14:anchorId="426D9CA4" id="_x0000_t202" coordsize="21600,21600" o:spt="202" path="m,l,21600r21600,l21600,xe">
                <v:stroke joinstyle="miter"/>
                <v:path gradientshapeok="t" o:connecttype="rect"/>
              </v:shapetype>
              <v:shape id="Textbox 34" o:spid="_x0000_s1028" type="#_x0000_t202" style="position:absolute;margin-left:15pt;margin-top:0;width:772.55pt;height:27.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" fillcolor="#ed2124" stroked="f">
                <v:path arrowok="t"/>
                <v:textbox inset="0,0,0,0">
                  <w:txbxContent>
                    <w:p w14:paraId="3FF8780A" w14:textId="77777777" w:rsidR="00ED2B49" w:rsidRDefault="00ED2B49" w:rsidP="00ED2B49">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p>
                  </w:txbxContent>
                </v:textbox>
              </v:shape>
            </w:pict>
          </mc:Fallback>
        </mc:AlternateContent>
      </w:r>
    </w:p>
    <w:p w14:paraId="43E94539" w14:textId="7E680E7B" w:rsidR="00ED2B49" w:rsidRDefault="00ED2B49">
      <w:pPr>
        <w:spacing w:line="235" w:lineRule="auto"/>
        <w:rPr>
          <w:sz w:val="28"/>
        </w:rPr>
      </w:pPr>
    </w:p>
    <w:p w14:paraId="2B521749" w14:textId="77777777" w:rsidR="00ED2B49" w:rsidRDefault="00ED2B49" w:rsidP="00ED2B49">
      <w:pPr>
        <w:spacing w:before="88" w:line="339" w:lineRule="exact"/>
        <w:ind w:left="180"/>
        <w:rPr>
          <w:i/>
          <w:sz w:val="28"/>
        </w:rPr>
      </w:pPr>
      <w:r>
        <w:rPr>
          <w:i/>
          <w:color w:val="231F20"/>
          <w:sz w:val="28"/>
          <w:u w:val="single" w:color="231F20"/>
        </w:rPr>
        <w:t>Meeting</w:t>
      </w:r>
      <w:r>
        <w:rPr>
          <w:i/>
          <w:color w:val="231F20"/>
          <w:spacing w:val="-8"/>
          <w:sz w:val="28"/>
          <w:u w:val="single" w:color="231F20"/>
        </w:rPr>
        <w:t xml:space="preserve"> </w:t>
      </w:r>
      <w:r>
        <w:rPr>
          <w:i/>
          <w:color w:val="231F20"/>
          <w:sz w:val="28"/>
          <w:u w:val="single" w:color="231F20"/>
        </w:rPr>
        <w:t>National</w:t>
      </w:r>
      <w:r>
        <w:rPr>
          <w:i/>
          <w:color w:val="231F20"/>
          <w:spacing w:val="-8"/>
          <w:sz w:val="28"/>
          <w:u w:val="single" w:color="231F20"/>
        </w:rPr>
        <w:t xml:space="preserve"> </w:t>
      </w:r>
      <w:r>
        <w:rPr>
          <w:i/>
          <w:color w:val="231F20"/>
          <w:sz w:val="28"/>
          <w:u w:val="single" w:color="231F20"/>
        </w:rPr>
        <w:t>Curriculum</w:t>
      </w:r>
      <w:r>
        <w:rPr>
          <w:i/>
          <w:color w:val="231F20"/>
          <w:spacing w:val="-8"/>
          <w:sz w:val="28"/>
          <w:u w:val="single" w:color="231F20"/>
        </w:rPr>
        <w:t xml:space="preserve"> </w:t>
      </w:r>
      <w:r>
        <w:rPr>
          <w:i/>
          <w:color w:val="231F20"/>
          <w:sz w:val="28"/>
          <w:u w:val="single" w:color="231F20"/>
        </w:rPr>
        <w:t>requirements</w:t>
      </w:r>
      <w:r>
        <w:rPr>
          <w:i/>
          <w:color w:val="231F20"/>
          <w:spacing w:val="-7"/>
          <w:sz w:val="28"/>
          <w:u w:val="single" w:color="231F20"/>
        </w:rPr>
        <w:t xml:space="preserve"> </w:t>
      </w:r>
      <w:r>
        <w:rPr>
          <w:i/>
          <w:color w:val="231F20"/>
          <w:sz w:val="28"/>
          <w:u w:val="single" w:color="231F20"/>
        </w:rPr>
        <w:t>for</w:t>
      </w:r>
      <w:r>
        <w:rPr>
          <w:i/>
          <w:color w:val="231F20"/>
          <w:spacing w:val="-7"/>
          <w:sz w:val="28"/>
          <w:u w:val="single" w:color="231F20"/>
        </w:rPr>
        <w:t xml:space="preserve"> </w:t>
      </w:r>
      <w:r>
        <w:rPr>
          <w:i/>
          <w:color w:val="231F20"/>
          <w:sz w:val="28"/>
          <w:u w:val="single" w:color="231F20"/>
        </w:rPr>
        <w:t>swimming</w:t>
      </w:r>
      <w:r>
        <w:rPr>
          <w:i/>
          <w:color w:val="231F20"/>
          <w:spacing w:val="-8"/>
          <w:sz w:val="28"/>
          <w:u w:val="single" w:color="231F20"/>
        </w:rPr>
        <w:t xml:space="preserve"> </w:t>
      </w:r>
      <w:r>
        <w:rPr>
          <w:i/>
          <w:color w:val="231F20"/>
          <w:sz w:val="28"/>
          <w:u w:val="single" w:color="231F20"/>
        </w:rPr>
        <w:t>and</w:t>
      </w:r>
      <w:r>
        <w:rPr>
          <w:i/>
          <w:color w:val="231F20"/>
          <w:spacing w:val="-7"/>
          <w:sz w:val="28"/>
          <w:u w:val="single" w:color="231F20"/>
        </w:rPr>
        <w:t xml:space="preserve"> </w:t>
      </w:r>
      <w:r>
        <w:rPr>
          <w:i/>
          <w:color w:val="231F20"/>
          <w:sz w:val="28"/>
          <w:u w:val="single" w:color="231F20"/>
        </w:rPr>
        <w:t>water</w:t>
      </w:r>
      <w:r>
        <w:rPr>
          <w:i/>
          <w:color w:val="231F20"/>
          <w:spacing w:val="-7"/>
          <w:sz w:val="28"/>
          <w:u w:val="single" w:color="231F20"/>
        </w:rPr>
        <w:t xml:space="preserve"> </w:t>
      </w:r>
      <w:r>
        <w:rPr>
          <w:i/>
          <w:color w:val="231F20"/>
          <w:spacing w:val="-2"/>
          <w:sz w:val="28"/>
          <w:u w:val="single" w:color="231F20"/>
        </w:rPr>
        <w:t>safety.</w:t>
      </w:r>
    </w:p>
    <w:p w14:paraId="075419AC" w14:textId="77777777" w:rsidR="00ED2B49" w:rsidRDefault="00ED2B49" w:rsidP="00ED2B49">
      <w:pPr>
        <w:spacing w:before="3" w:line="235" w:lineRule="auto"/>
        <w:ind w:left="180"/>
        <w:rPr>
          <w:i/>
          <w:sz w:val="28"/>
        </w:rPr>
      </w:pPr>
      <w:r>
        <w:rPr>
          <w:i/>
          <w:color w:val="231F20"/>
          <w:sz w:val="28"/>
        </w:rPr>
        <w:t>Priority</w:t>
      </w:r>
      <w:r>
        <w:rPr>
          <w:i/>
          <w:color w:val="231F20"/>
          <w:spacing w:val="-4"/>
          <w:sz w:val="28"/>
        </w:rPr>
        <w:t xml:space="preserve"> </w:t>
      </w:r>
      <w:r>
        <w:rPr>
          <w:i/>
          <w:color w:val="231F20"/>
          <w:sz w:val="28"/>
        </w:rPr>
        <w:t>should</w:t>
      </w:r>
      <w:r>
        <w:rPr>
          <w:i/>
          <w:color w:val="231F20"/>
          <w:spacing w:val="-4"/>
          <w:sz w:val="28"/>
        </w:rPr>
        <w:t xml:space="preserve"> </w:t>
      </w:r>
      <w:r>
        <w:rPr>
          <w:i/>
          <w:color w:val="231F20"/>
          <w:sz w:val="28"/>
        </w:rPr>
        <w:t>always</w:t>
      </w:r>
      <w:r>
        <w:rPr>
          <w:i/>
          <w:color w:val="231F20"/>
          <w:spacing w:val="-4"/>
          <w:sz w:val="28"/>
        </w:rPr>
        <w:t xml:space="preserve"> </w:t>
      </w:r>
      <w:r>
        <w:rPr>
          <w:i/>
          <w:color w:val="231F20"/>
          <w:sz w:val="28"/>
        </w:rPr>
        <w:t>be</w:t>
      </w:r>
      <w:r>
        <w:rPr>
          <w:i/>
          <w:color w:val="231F20"/>
          <w:spacing w:val="-3"/>
          <w:sz w:val="28"/>
        </w:rPr>
        <w:t xml:space="preserve"> </w:t>
      </w:r>
      <w:r>
        <w:rPr>
          <w:i/>
          <w:color w:val="231F20"/>
          <w:sz w:val="28"/>
        </w:rPr>
        <w:t>given</w:t>
      </w:r>
      <w:r>
        <w:rPr>
          <w:i/>
          <w:color w:val="231F20"/>
          <w:spacing w:val="-4"/>
          <w:sz w:val="28"/>
        </w:rPr>
        <w:t xml:space="preserve"> </w:t>
      </w:r>
      <w:r>
        <w:rPr>
          <w:i/>
          <w:color w:val="231F20"/>
          <w:sz w:val="28"/>
        </w:rPr>
        <w:t>to</w:t>
      </w:r>
      <w:r>
        <w:rPr>
          <w:i/>
          <w:color w:val="231F20"/>
          <w:spacing w:val="-4"/>
          <w:sz w:val="28"/>
        </w:rPr>
        <w:t xml:space="preserve"> </w:t>
      </w:r>
      <w:r>
        <w:rPr>
          <w:i/>
          <w:color w:val="231F20"/>
          <w:sz w:val="28"/>
        </w:rPr>
        <w:t>ensuring</w:t>
      </w:r>
      <w:r>
        <w:rPr>
          <w:i/>
          <w:color w:val="231F20"/>
          <w:spacing w:val="-4"/>
          <w:sz w:val="28"/>
        </w:rPr>
        <w:t xml:space="preserve"> </w:t>
      </w:r>
      <w:r>
        <w:rPr>
          <w:i/>
          <w:color w:val="231F20"/>
          <w:sz w:val="28"/>
        </w:rPr>
        <w:t>that</w:t>
      </w:r>
      <w:r>
        <w:rPr>
          <w:i/>
          <w:color w:val="231F20"/>
          <w:spacing w:val="-3"/>
          <w:sz w:val="28"/>
        </w:rPr>
        <w:t xml:space="preserve"> </w:t>
      </w:r>
      <w:r>
        <w:rPr>
          <w:i/>
          <w:color w:val="231F20"/>
          <w:sz w:val="28"/>
        </w:rPr>
        <w:t>pupils</w:t>
      </w:r>
      <w:r>
        <w:rPr>
          <w:i/>
          <w:color w:val="231F20"/>
          <w:spacing w:val="-4"/>
          <w:sz w:val="28"/>
        </w:rPr>
        <w:t xml:space="preserve"> </w:t>
      </w:r>
      <w:r>
        <w:rPr>
          <w:i/>
          <w:color w:val="231F20"/>
          <w:sz w:val="28"/>
        </w:rPr>
        <w:t>can</w:t>
      </w:r>
      <w:r>
        <w:rPr>
          <w:i/>
          <w:color w:val="231F20"/>
          <w:spacing w:val="-4"/>
          <w:sz w:val="28"/>
        </w:rPr>
        <w:t xml:space="preserve"> </w:t>
      </w:r>
      <w:r>
        <w:rPr>
          <w:i/>
          <w:color w:val="231F20"/>
          <w:sz w:val="28"/>
        </w:rPr>
        <w:t>perform</w:t>
      </w:r>
      <w:r>
        <w:rPr>
          <w:i/>
          <w:color w:val="231F20"/>
          <w:spacing w:val="-4"/>
          <w:sz w:val="28"/>
        </w:rPr>
        <w:t xml:space="preserve"> </w:t>
      </w:r>
      <w:r>
        <w:rPr>
          <w:i/>
          <w:color w:val="231F20"/>
          <w:sz w:val="28"/>
        </w:rPr>
        <w:t>safe</w:t>
      </w:r>
      <w:r>
        <w:rPr>
          <w:i/>
          <w:color w:val="231F20"/>
          <w:spacing w:val="-3"/>
          <w:sz w:val="28"/>
        </w:rPr>
        <w:t xml:space="preserve"> </w:t>
      </w:r>
      <w:r>
        <w:rPr>
          <w:i/>
          <w:color w:val="231F20"/>
          <w:sz w:val="28"/>
        </w:rPr>
        <w:t>self-rescue</w:t>
      </w:r>
      <w:r>
        <w:rPr>
          <w:i/>
          <w:color w:val="231F20"/>
          <w:spacing w:val="-3"/>
          <w:sz w:val="28"/>
        </w:rPr>
        <w:t xml:space="preserve"> </w:t>
      </w:r>
      <w:r>
        <w:rPr>
          <w:i/>
          <w:color w:val="231F20"/>
          <w:sz w:val="28"/>
        </w:rPr>
        <w:t>even</w:t>
      </w:r>
      <w:r>
        <w:rPr>
          <w:i/>
          <w:color w:val="231F20"/>
          <w:spacing w:val="-4"/>
          <w:sz w:val="28"/>
        </w:rPr>
        <w:t xml:space="preserve"> </w:t>
      </w:r>
      <w:r>
        <w:rPr>
          <w:i/>
          <w:color w:val="231F20"/>
          <w:sz w:val="28"/>
        </w:rPr>
        <w:t>if</w:t>
      </w:r>
      <w:r>
        <w:rPr>
          <w:i/>
          <w:color w:val="231F20"/>
          <w:spacing w:val="-4"/>
          <w:sz w:val="28"/>
        </w:rPr>
        <w:t xml:space="preserve"> </w:t>
      </w:r>
      <w:r>
        <w:rPr>
          <w:i/>
          <w:color w:val="231F20"/>
          <w:sz w:val="28"/>
        </w:rPr>
        <w:t>they</w:t>
      </w:r>
      <w:r>
        <w:rPr>
          <w:i/>
          <w:color w:val="231F20"/>
          <w:spacing w:val="-4"/>
          <w:sz w:val="28"/>
        </w:rPr>
        <w:t xml:space="preserve"> </w:t>
      </w:r>
      <w:r>
        <w:rPr>
          <w:i/>
          <w:color w:val="231F20"/>
          <w:sz w:val="28"/>
        </w:rPr>
        <w:t>do</w:t>
      </w:r>
      <w:r>
        <w:rPr>
          <w:i/>
          <w:color w:val="231F20"/>
          <w:spacing w:val="-4"/>
          <w:sz w:val="28"/>
        </w:rPr>
        <w:t xml:space="preserve"> </w:t>
      </w:r>
      <w:r>
        <w:rPr>
          <w:i/>
          <w:color w:val="231F20"/>
          <w:sz w:val="28"/>
        </w:rPr>
        <w:t>not</w:t>
      </w:r>
      <w:r>
        <w:rPr>
          <w:i/>
          <w:color w:val="231F20"/>
          <w:spacing w:val="-3"/>
          <w:sz w:val="28"/>
        </w:rPr>
        <w:t xml:space="preserve"> </w:t>
      </w:r>
      <w:r>
        <w:rPr>
          <w:i/>
          <w:color w:val="231F20"/>
          <w:sz w:val="28"/>
        </w:rPr>
        <w:t>fully</w:t>
      </w:r>
      <w:r>
        <w:rPr>
          <w:i/>
          <w:color w:val="231F20"/>
          <w:spacing w:val="-4"/>
          <w:sz w:val="28"/>
        </w:rPr>
        <w:t xml:space="preserve"> </w:t>
      </w:r>
      <w:r>
        <w:rPr>
          <w:i/>
          <w:color w:val="231F20"/>
          <w:sz w:val="28"/>
        </w:rPr>
        <w:t>meet</w:t>
      </w:r>
      <w:r>
        <w:rPr>
          <w:i/>
          <w:color w:val="231F20"/>
          <w:spacing w:val="-3"/>
          <w:sz w:val="28"/>
        </w:rPr>
        <w:t xml:space="preserve"> </w:t>
      </w:r>
      <w:r>
        <w:rPr>
          <w:i/>
          <w:color w:val="231F20"/>
          <w:sz w:val="28"/>
        </w:rPr>
        <w:t>the</w:t>
      </w:r>
      <w:r>
        <w:rPr>
          <w:i/>
          <w:color w:val="231F20"/>
          <w:spacing w:val="-3"/>
          <w:sz w:val="28"/>
        </w:rPr>
        <w:t xml:space="preserve"> </w:t>
      </w:r>
      <w:r>
        <w:rPr>
          <w:i/>
          <w:color w:val="231F20"/>
          <w:sz w:val="28"/>
        </w:rPr>
        <w:t>first</w:t>
      </w:r>
      <w:r>
        <w:rPr>
          <w:i/>
          <w:color w:val="231F20"/>
          <w:spacing w:val="-3"/>
          <w:sz w:val="28"/>
        </w:rPr>
        <w:t xml:space="preserve"> </w:t>
      </w:r>
      <w:r>
        <w:rPr>
          <w:i/>
          <w:color w:val="231F20"/>
          <w:sz w:val="28"/>
        </w:rPr>
        <w:t>two</w:t>
      </w:r>
      <w:r>
        <w:rPr>
          <w:i/>
          <w:color w:val="231F20"/>
          <w:spacing w:val="-4"/>
          <w:sz w:val="28"/>
        </w:rPr>
        <w:t xml:space="preserve"> </w:t>
      </w:r>
      <w:r>
        <w:rPr>
          <w:i/>
          <w:color w:val="231F20"/>
          <w:sz w:val="28"/>
        </w:rPr>
        <w:t xml:space="preserve">requirements of the National Curriculum </w:t>
      </w:r>
      <w:proofErr w:type="spellStart"/>
      <w:r>
        <w:rPr>
          <w:i/>
          <w:color w:val="231F20"/>
          <w:sz w:val="28"/>
        </w:rPr>
        <w:t>programme</w:t>
      </w:r>
      <w:proofErr w:type="spellEnd"/>
      <w:r>
        <w:rPr>
          <w:i/>
          <w:color w:val="231F20"/>
          <w:sz w:val="28"/>
        </w:rPr>
        <w:t xml:space="preserve"> of study</w:t>
      </w:r>
    </w:p>
    <w:p w14:paraId="21F46343" w14:textId="3790B62A" w:rsidR="00ED2B49" w:rsidRDefault="00ED2B49">
      <w:pPr>
        <w:spacing w:line="235" w:lineRule="auto"/>
        <w:rPr>
          <w:sz w:val="28"/>
        </w:rPr>
      </w:pPr>
    </w:p>
    <w:p w14:paraId="45A94545" w14:textId="09D34402" w:rsidR="00ED2B49" w:rsidRDefault="00ED2B49">
      <w:pPr>
        <w:spacing w:line="235" w:lineRule="auto"/>
        <w:rPr>
          <w:sz w:val="28"/>
        </w:rPr>
      </w:pPr>
    </w:p>
    <w:p w14:paraId="08E4AF56" w14:textId="482728F8" w:rsidR="00ED2B49" w:rsidRDefault="00ED2B49">
      <w:pPr>
        <w:spacing w:line="235" w:lineRule="auto"/>
        <w:rPr>
          <w:sz w:val="28"/>
        </w:rPr>
      </w:pPr>
    </w:p>
    <w:p w14:paraId="215B8AD0" w14:textId="77777777" w:rsidR="00ED2B49" w:rsidRDefault="00ED2B49">
      <w:pPr>
        <w:spacing w:line="235" w:lineRule="auto"/>
        <w:rPr>
          <w:sz w:val="28"/>
        </w:rPr>
        <w:sectPr w:rsidR="00ED2B49">
          <w:pgSz w:w="16840" w:h="11910" w:orient="landscape"/>
          <w:pgMar w:top="640" w:right="580" w:bottom="720" w:left="540" w:header="0" w:footer="440" w:gutter="0"/>
          <w:cols w:space="720"/>
        </w:sectPr>
      </w:pPr>
    </w:p>
    <w:tbl>
      <w:tblPr>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67"/>
        <w:gridCol w:w="2825"/>
        <w:gridCol w:w="5686"/>
      </w:tblGrid>
      <w:tr w:rsidR="00ED2B49" w14:paraId="113CA3B7" w14:textId="120F01FD" w:rsidTr="00ED2B49">
        <w:trPr>
          <w:trHeight w:val="686"/>
        </w:trPr>
        <w:tc>
          <w:tcPr>
            <w:tcW w:w="6867" w:type="dxa"/>
          </w:tcPr>
          <w:p w14:paraId="2EBD5288" w14:textId="77777777" w:rsidR="00ED2B49" w:rsidRDefault="00ED2B49" w:rsidP="00ED1952">
            <w:pPr>
              <w:pStyle w:val="TableParagraph"/>
              <w:rPr>
                <w:b/>
                <w:sz w:val="28"/>
              </w:rPr>
            </w:pPr>
            <w:r>
              <w:rPr>
                <w:b/>
                <w:color w:val="231F20"/>
                <w:spacing w:val="-2"/>
                <w:sz w:val="28"/>
                <w:u w:val="single" w:color="231F20"/>
              </w:rPr>
              <w:lastRenderedPageBreak/>
              <w:t>Question</w:t>
            </w:r>
          </w:p>
        </w:tc>
        <w:tc>
          <w:tcPr>
            <w:tcW w:w="2825" w:type="dxa"/>
          </w:tcPr>
          <w:p w14:paraId="3014076B" w14:textId="77777777" w:rsidR="00ED2B49" w:rsidRDefault="00ED2B49" w:rsidP="00ED1952">
            <w:pPr>
              <w:pStyle w:val="TableParagraph"/>
              <w:ind w:left="79"/>
              <w:rPr>
                <w:b/>
                <w:sz w:val="28"/>
              </w:rPr>
            </w:pPr>
            <w:r>
              <w:rPr>
                <w:b/>
                <w:color w:val="231F20"/>
                <w:spacing w:val="-2"/>
                <w:sz w:val="28"/>
                <w:u w:val="single" w:color="231F20"/>
              </w:rPr>
              <w:t>Stats:</w:t>
            </w:r>
          </w:p>
        </w:tc>
        <w:tc>
          <w:tcPr>
            <w:tcW w:w="5686" w:type="dxa"/>
          </w:tcPr>
          <w:p w14:paraId="0B6D6FD0" w14:textId="77777777" w:rsidR="00ED2B49" w:rsidRDefault="00ED2B49" w:rsidP="00ED1952">
            <w:pPr>
              <w:pStyle w:val="TableParagraph"/>
              <w:spacing w:line="339" w:lineRule="exact"/>
              <w:rPr>
                <w:b/>
                <w:sz w:val="28"/>
              </w:rPr>
            </w:pPr>
            <w:r>
              <w:rPr>
                <w:b/>
                <w:color w:val="231F20"/>
                <w:sz w:val="28"/>
                <w:u w:val="single" w:color="231F20"/>
              </w:rPr>
              <w:t>Further</w:t>
            </w:r>
            <w:r>
              <w:rPr>
                <w:b/>
                <w:color w:val="231F20"/>
                <w:spacing w:val="-7"/>
                <w:sz w:val="28"/>
                <w:u w:val="single" w:color="231F20"/>
              </w:rPr>
              <w:t xml:space="preserve"> </w:t>
            </w:r>
            <w:r>
              <w:rPr>
                <w:b/>
                <w:color w:val="231F20"/>
                <w:spacing w:val="-2"/>
                <w:sz w:val="28"/>
                <w:u w:val="single" w:color="231F20"/>
              </w:rPr>
              <w:t>context</w:t>
            </w:r>
          </w:p>
          <w:p w14:paraId="00672D2C" w14:textId="77777777" w:rsidR="00ED2B49" w:rsidRDefault="00ED2B49" w:rsidP="00ED1952">
            <w:pPr>
              <w:pStyle w:val="TableParagraph"/>
              <w:spacing w:before="0" w:line="314" w:lineRule="exact"/>
              <w:rPr>
                <w:b/>
                <w:sz w:val="28"/>
              </w:rPr>
            </w:pPr>
            <w:r>
              <w:rPr>
                <w:b/>
                <w:color w:val="231F20"/>
                <w:sz w:val="28"/>
                <w:u w:val="single" w:color="231F20"/>
              </w:rPr>
              <w:t>Relative</w:t>
            </w:r>
            <w:r>
              <w:rPr>
                <w:b/>
                <w:color w:val="231F20"/>
                <w:spacing w:val="-9"/>
                <w:sz w:val="28"/>
                <w:u w:val="single" w:color="231F20"/>
              </w:rPr>
              <w:t xml:space="preserve"> </w:t>
            </w:r>
            <w:r>
              <w:rPr>
                <w:b/>
                <w:color w:val="231F20"/>
                <w:sz w:val="28"/>
                <w:u w:val="single" w:color="231F20"/>
              </w:rPr>
              <w:t>to</w:t>
            </w:r>
            <w:r>
              <w:rPr>
                <w:b/>
                <w:color w:val="231F20"/>
                <w:spacing w:val="-8"/>
                <w:sz w:val="28"/>
                <w:u w:val="single" w:color="231F20"/>
              </w:rPr>
              <w:t xml:space="preserve"> </w:t>
            </w:r>
            <w:r>
              <w:rPr>
                <w:b/>
                <w:color w:val="231F20"/>
                <w:sz w:val="28"/>
                <w:u w:val="single" w:color="231F20"/>
              </w:rPr>
              <w:t>local</w:t>
            </w:r>
            <w:r>
              <w:rPr>
                <w:b/>
                <w:color w:val="231F20"/>
                <w:spacing w:val="-7"/>
                <w:sz w:val="28"/>
                <w:u w:val="single" w:color="231F20"/>
              </w:rPr>
              <w:t xml:space="preserve"> </w:t>
            </w:r>
            <w:r>
              <w:rPr>
                <w:b/>
                <w:color w:val="231F20"/>
                <w:spacing w:val="-2"/>
                <w:sz w:val="28"/>
                <w:u w:val="single" w:color="231F20"/>
              </w:rPr>
              <w:t>challenges</w:t>
            </w:r>
          </w:p>
        </w:tc>
      </w:tr>
      <w:tr w:rsidR="00ED2B49" w14:paraId="3976EE8A" w14:textId="03F1EFDE" w:rsidTr="00ED2B49">
        <w:trPr>
          <w:trHeight w:val="3374"/>
        </w:trPr>
        <w:tc>
          <w:tcPr>
            <w:tcW w:w="6867" w:type="dxa"/>
          </w:tcPr>
          <w:p w14:paraId="5E6155D5" w14:textId="77777777" w:rsidR="00ED2B49" w:rsidRDefault="00ED2B49" w:rsidP="00ED1952">
            <w:pPr>
              <w:pStyle w:val="TableParagraph"/>
              <w:spacing w:before="18" w:line="235" w:lineRule="auto"/>
              <w:ind w:right="325"/>
              <w:jc w:val="both"/>
              <w:rPr>
                <w:sz w:val="28"/>
              </w:rPr>
            </w:pPr>
            <w:r>
              <w:rPr>
                <w:color w:val="231F20"/>
                <w:sz w:val="28"/>
              </w:rPr>
              <w:t>What</w:t>
            </w:r>
            <w:r>
              <w:rPr>
                <w:color w:val="231F20"/>
                <w:spacing w:val="-8"/>
                <w:sz w:val="28"/>
              </w:rPr>
              <w:t xml:space="preserve"> </w:t>
            </w:r>
            <w:r>
              <w:rPr>
                <w:color w:val="231F20"/>
                <w:sz w:val="28"/>
              </w:rPr>
              <w:t>percentage</w:t>
            </w:r>
            <w:r>
              <w:rPr>
                <w:color w:val="231F20"/>
                <w:spacing w:val="-8"/>
                <w:sz w:val="28"/>
              </w:rPr>
              <w:t xml:space="preserve"> </w:t>
            </w:r>
            <w:r>
              <w:rPr>
                <w:color w:val="231F20"/>
                <w:sz w:val="28"/>
              </w:rPr>
              <w:t>of</w:t>
            </w:r>
            <w:r>
              <w:rPr>
                <w:color w:val="231F20"/>
                <w:spacing w:val="-9"/>
                <w:sz w:val="28"/>
              </w:rPr>
              <w:t xml:space="preserve"> </w:t>
            </w:r>
            <w:r>
              <w:rPr>
                <w:color w:val="231F20"/>
                <w:sz w:val="28"/>
              </w:rPr>
              <w:t>your</w:t>
            </w:r>
            <w:r>
              <w:rPr>
                <w:color w:val="231F20"/>
                <w:spacing w:val="-8"/>
                <w:sz w:val="28"/>
              </w:rPr>
              <w:t xml:space="preserve"> </w:t>
            </w:r>
            <w:r>
              <w:rPr>
                <w:color w:val="231F20"/>
                <w:sz w:val="28"/>
              </w:rPr>
              <w:t>current</w:t>
            </w:r>
            <w:r>
              <w:rPr>
                <w:color w:val="231F20"/>
                <w:spacing w:val="-8"/>
                <w:sz w:val="28"/>
              </w:rPr>
              <w:t xml:space="preserve"> </w:t>
            </w:r>
            <w:r>
              <w:rPr>
                <w:color w:val="231F20"/>
                <w:sz w:val="28"/>
              </w:rPr>
              <w:t>Year</w:t>
            </w:r>
            <w:r>
              <w:rPr>
                <w:color w:val="231F20"/>
                <w:spacing w:val="-8"/>
                <w:sz w:val="28"/>
              </w:rPr>
              <w:t xml:space="preserve"> </w:t>
            </w:r>
            <w:r>
              <w:rPr>
                <w:color w:val="231F20"/>
                <w:sz w:val="28"/>
              </w:rPr>
              <w:t>6</w:t>
            </w:r>
            <w:r>
              <w:rPr>
                <w:color w:val="231F20"/>
                <w:spacing w:val="-8"/>
                <w:sz w:val="28"/>
              </w:rPr>
              <w:t xml:space="preserve"> </w:t>
            </w:r>
            <w:r>
              <w:rPr>
                <w:color w:val="231F20"/>
                <w:sz w:val="28"/>
              </w:rPr>
              <w:t>cohort</w:t>
            </w:r>
            <w:r>
              <w:rPr>
                <w:color w:val="231F20"/>
                <w:spacing w:val="-8"/>
                <w:sz w:val="28"/>
              </w:rPr>
              <w:t xml:space="preserve"> </w:t>
            </w:r>
            <w:r>
              <w:rPr>
                <w:color w:val="231F20"/>
                <w:sz w:val="28"/>
              </w:rPr>
              <w:t>can</w:t>
            </w:r>
            <w:r>
              <w:rPr>
                <w:color w:val="231F20"/>
                <w:spacing w:val="-9"/>
                <w:sz w:val="28"/>
              </w:rPr>
              <w:t xml:space="preserve"> </w:t>
            </w:r>
            <w:r>
              <w:rPr>
                <w:color w:val="231F20"/>
                <w:sz w:val="28"/>
              </w:rPr>
              <w:t>swim competently,</w:t>
            </w:r>
            <w:r>
              <w:rPr>
                <w:color w:val="231F20"/>
                <w:spacing w:val="-16"/>
                <w:sz w:val="28"/>
              </w:rPr>
              <w:t xml:space="preserve"> </w:t>
            </w:r>
            <w:r>
              <w:rPr>
                <w:color w:val="231F20"/>
                <w:sz w:val="28"/>
              </w:rPr>
              <w:t>confidently</w:t>
            </w:r>
            <w:r>
              <w:rPr>
                <w:color w:val="231F20"/>
                <w:spacing w:val="-16"/>
                <w:sz w:val="28"/>
              </w:rPr>
              <w:t xml:space="preserve"> </w:t>
            </w:r>
            <w:r>
              <w:rPr>
                <w:color w:val="231F20"/>
                <w:sz w:val="28"/>
              </w:rPr>
              <w:t>and</w:t>
            </w:r>
            <w:r>
              <w:rPr>
                <w:color w:val="231F20"/>
                <w:spacing w:val="-16"/>
                <w:sz w:val="28"/>
              </w:rPr>
              <w:t xml:space="preserve"> </w:t>
            </w:r>
            <w:r>
              <w:rPr>
                <w:color w:val="231F20"/>
                <w:sz w:val="28"/>
              </w:rPr>
              <w:t>proficiently</w:t>
            </w:r>
            <w:r>
              <w:rPr>
                <w:color w:val="231F20"/>
                <w:spacing w:val="-15"/>
                <w:sz w:val="28"/>
              </w:rPr>
              <w:t xml:space="preserve"> </w:t>
            </w:r>
            <w:r>
              <w:rPr>
                <w:color w:val="231F20"/>
                <w:sz w:val="28"/>
              </w:rPr>
              <w:t>over</w:t>
            </w:r>
            <w:r>
              <w:rPr>
                <w:color w:val="231F20"/>
                <w:spacing w:val="-16"/>
                <w:sz w:val="28"/>
              </w:rPr>
              <w:t xml:space="preserve"> </w:t>
            </w:r>
            <w:r>
              <w:rPr>
                <w:color w:val="231F20"/>
                <w:sz w:val="28"/>
              </w:rPr>
              <w:t>a</w:t>
            </w:r>
            <w:r>
              <w:rPr>
                <w:color w:val="231F20"/>
                <w:spacing w:val="-16"/>
                <w:sz w:val="28"/>
              </w:rPr>
              <w:t xml:space="preserve"> </w:t>
            </w:r>
            <w:r>
              <w:rPr>
                <w:color w:val="231F20"/>
                <w:sz w:val="28"/>
              </w:rPr>
              <w:t xml:space="preserve">distance of at least 25 </w:t>
            </w:r>
            <w:proofErr w:type="spellStart"/>
            <w:r>
              <w:rPr>
                <w:color w:val="231F20"/>
                <w:sz w:val="28"/>
              </w:rPr>
              <w:t>metres</w:t>
            </w:r>
            <w:proofErr w:type="spellEnd"/>
            <w:r>
              <w:rPr>
                <w:color w:val="231F20"/>
                <w:sz w:val="28"/>
              </w:rPr>
              <w:t>?</w:t>
            </w:r>
          </w:p>
        </w:tc>
        <w:tc>
          <w:tcPr>
            <w:tcW w:w="2825" w:type="dxa"/>
          </w:tcPr>
          <w:p w14:paraId="5726B6FB" w14:textId="77777777" w:rsidR="00ED2B49" w:rsidRDefault="00ED2B49" w:rsidP="00ED1952">
            <w:pPr>
              <w:pStyle w:val="TableParagraph"/>
              <w:ind w:left="79"/>
              <w:rPr>
                <w:sz w:val="28"/>
              </w:rPr>
            </w:pPr>
            <w:r>
              <w:rPr>
                <w:color w:val="231F20"/>
                <w:sz w:val="28"/>
              </w:rPr>
              <w:t>%</w:t>
            </w:r>
          </w:p>
        </w:tc>
        <w:tc>
          <w:tcPr>
            <w:tcW w:w="5686" w:type="dxa"/>
          </w:tcPr>
          <w:p w14:paraId="0346AF1A" w14:textId="77777777" w:rsidR="00ED2B49" w:rsidRDefault="00ED2B49" w:rsidP="00ED1952">
            <w:pPr>
              <w:pStyle w:val="TableParagraph"/>
              <w:spacing w:before="18" w:line="235" w:lineRule="auto"/>
              <w:rPr>
                <w:i/>
                <w:sz w:val="28"/>
              </w:rPr>
            </w:pPr>
            <w:r>
              <w:rPr>
                <w:i/>
                <w:color w:val="58595B"/>
                <w:sz w:val="28"/>
              </w:rPr>
              <w:t>Use</w:t>
            </w:r>
            <w:r>
              <w:rPr>
                <w:i/>
                <w:color w:val="58595B"/>
                <w:spacing w:val="-9"/>
                <w:sz w:val="28"/>
              </w:rPr>
              <w:t xml:space="preserve"> </w:t>
            </w:r>
            <w:r>
              <w:rPr>
                <w:i/>
                <w:color w:val="58595B"/>
                <w:sz w:val="28"/>
              </w:rPr>
              <w:t>this</w:t>
            </w:r>
            <w:r>
              <w:rPr>
                <w:i/>
                <w:color w:val="58595B"/>
                <w:spacing w:val="-9"/>
                <w:sz w:val="28"/>
              </w:rPr>
              <w:t xml:space="preserve"> </w:t>
            </w:r>
            <w:r>
              <w:rPr>
                <w:i/>
                <w:color w:val="58595B"/>
                <w:sz w:val="28"/>
              </w:rPr>
              <w:t>text</w:t>
            </w:r>
            <w:r>
              <w:rPr>
                <w:i/>
                <w:color w:val="58595B"/>
                <w:spacing w:val="-9"/>
                <w:sz w:val="28"/>
              </w:rPr>
              <w:t xml:space="preserve"> </w:t>
            </w:r>
            <w:r>
              <w:rPr>
                <w:i/>
                <w:color w:val="58595B"/>
                <w:sz w:val="28"/>
              </w:rPr>
              <w:t>box</w:t>
            </w:r>
            <w:r>
              <w:rPr>
                <w:i/>
                <w:color w:val="58595B"/>
                <w:spacing w:val="-9"/>
                <w:sz w:val="28"/>
              </w:rPr>
              <w:t xml:space="preserve"> </w:t>
            </w:r>
            <w:r>
              <w:rPr>
                <w:i/>
                <w:color w:val="58595B"/>
                <w:sz w:val="28"/>
              </w:rPr>
              <w:t>to</w:t>
            </w:r>
            <w:r>
              <w:rPr>
                <w:i/>
                <w:color w:val="58595B"/>
                <w:spacing w:val="-9"/>
                <w:sz w:val="28"/>
              </w:rPr>
              <w:t xml:space="preserve"> </w:t>
            </w:r>
            <w:r>
              <w:rPr>
                <w:i/>
                <w:color w:val="58595B"/>
                <w:sz w:val="28"/>
              </w:rPr>
              <w:t>give</w:t>
            </w:r>
            <w:r>
              <w:rPr>
                <w:i/>
                <w:color w:val="58595B"/>
                <w:spacing w:val="-9"/>
                <w:sz w:val="28"/>
              </w:rPr>
              <w:t xml:space="preserve"> </w:t>
            </w:r>
            <w:r>
              <w:rPr>
                <w:i/>
                <w:color w:val="58595B"/>
                <w:sz w:val="28"/>
              </w:rPr>
              <w:t>further</w:t>
            </w:r>
            <w:r>
              <w:rPr>
                <w:i/>
                <w:color w:val="58595B"/>
                <w:spacing w:val="-9"/>
                <w:sz w:val="28"/>
              </w:rPr>
              <w:t xml:space="preserve"> </w:t>
            </w:r>
            <w:r>
              <w:rPr>
                <w:i/>
                <w:color w:val="58595B"/>
                <w:sz w:val="28"/>
              </w:rPr>
              <w:t>context</w:t>
            </w:r>
            <w:r>
              <w:rPr>
                <w:i/>
                <w:color w:val="58595B"/>
                <w:spacing w:val="-9"/>
                <w:sz w:val="28"/>
              </w:rPr>
              <w:t xml:space="preserve"> </w:t>
            </w:r>
            <w:r>
              <w:rPr>
                <w:i/>
                <w:color w:val="58595B"/>
                <w:sz w:val="28"/>
              </w:rPr>
              <w:t>behind the percentage.</w:t>
            </w:r>
          </w:p>
          <w:p w14:paraId="49B82BD9" w14:textId="77777777" w:rsidR="00ED2B49" w:rsidRDefault="00ED2B49" w:rsidP="00ED1952">
            <w:pPr>
              <w:pStyle w:val="TableParagraph"/>
              <w:spacing w:before="3" w:line="235" w:lineRule="auto"/>
              <w:rPr>
                <w:i/>
                <w:sz w:val="28"/>
              </w:rPr>
            </w:pPr>
            <w:r>
              <w:rPr>
                <w:i/>
                <w:color w:val="58595B"/>
                <w:sz w:val="28"/>
              </w:rPr>
              <w:t>e.g., 30% - we are struggling to get pool space due to our local pool closing so we have had to use a much smaller local school pool. We have had to limit the number of pupils attending swimming</w:t>
            </w:r>
            <w:r>
              <w:rPr>
                <w:i/>
                <w:color w:val="58595B"/>
                <w:spacing w:val="-8"/>
                <w:sz w:val="28"/>
              </w:rPr>
              <w:t xml:space="preserve"> </w:t>
            </w:r>
            <w:r>
              <w:rPr>
                <w:i/>
                <w:color w:val="58595B"/>
                <w:sz w:val="28"/>
              </w:rPr>
              <w:t>lessons</w:t>
            </w:r>
            <w:r>
              <w:rPr>
                <w:i/>
                <w:color w:val="58595B"/>
                <w:spacing w:val="-8"/>
                <w:sz w:val="28"/>
              </w:rPr>
              <w:t xml:space="preserve"> </w:t>
            </w:r>
            <w:r>
              <w:rPr>
                <w:i/>
                <w:color w:val="58595B"/>
                <w:sz w:val="28"/>
              </w:rPr>
              <w:t>during</w:t>
            </w:r>
            <w:r>
              <w:rPr>
                <w:i/>
                <w:color w:val="58595B"/>
                <w:spacing w:val="-8"/>
                <w:sz w:val="28"/>
              </w:rPr>
              <w:t xml:space="preserve"> </w:t>
            </w:r>
            <w:r>
              <w:rPr>
                <w:i/>
                <w:color w:val="58595B"/>
                <w:sz w:val="28"/>
              </w:rPr>
              <w:t>one</w:t>
            </w:r>
            <w:r>
              <w:rPr>
                <w:i/>
                <w:color w:val="58595B"/>
                <w:spacing w:val="-7"/>
                <w:sz w:val="28"/>
              </w:rPr>
              <w:t xml:space="preserve"> </w:t>
            </w:r>
            <w:r>
              <w:rPr>
                <w:i/>
                <w:color w:val="58595B"/>
                <w:sz w:val="28"/>
              </w:rPr>
              <w:t>term</w:t>
            </w:r>
            <w:r>
              <w:rPr>
                <w:i/>
                <w:color w:val="58595B"/>
                <w:spacing w:val="-8"/>
                <w:sz w:val="28"/>
              </w:rPr>
              <w:t xml:space="preserve"> </w:t>
            </w:r>
            <w:r>
              <w:rPr>
                <w:i/>
                <w:color w:val="58595B"/>
                <w:sz w:val="28"/>
              </w:rPr>
              <w:t>which</w:t>
            </w:r>
            <w:r>
              <w:rPr>
                <w:i/>
                <w:color w:val="58595B"/>
                <w:spacing w:val="-8"/>
                <w:sz w:val="28"/>
              </w:rPr>
              <w:t xml:space="preserve"> </w:t>
            </w:r>
            <w:r>
              <w:rPr>
                <w:i/>
                <w:color w:val="58595B"/>
                <w:sz w:val="28"/>
              </w:rPr>
              <w:t>means some pupils have attended fewer swimming lessons than others.</w:t>
            </w:r>
          </w:p>
        </w:tc>
      </w:tr>
      <w:tr w:rsidR="00ED2B49" w14:paraId="5BEB784A" w14:textId="56A8A907" w:rsidTr="00ED2B49">
        <w:trPr>
          <w:trHeight w:val="3326"/>
        </w:trPr>
        <w:tc>
          <w:tcPr>
            <w:tcW w:w="6867" w:type="dxa"/>
          </w:tcPr>
          <w:p w14:paraId="22A9F249" w14:textId="77777777" w:rsidR="00ED2B49" w:rsidRDefault="00ED2B49" w:rsidP="00ED1952">
            <w:pPr>
              <w:pStyle w:val="TableParagraph"/>
              <w:spacing w:before="18" w:line="235" w:lineRule="auto"/>
              <w:ind w:right="541"/>
              <w:jc w:val="both"/>
              <w:rPr>
                <w:sz w:val="28"/>
              </w:rPr>
            </w:pPr>
            <w:r>
              <w:rPr>
                <w:color w:val="231F20"/>
                <w:sz w:val="28"/>
              </w:rPr>
              <w:t>What</w:t>
            </w:r>
            <w:r>
              <w:rPr>
                <w:color w:val="231F20"/>
                <w:spacing w:val="-10"/>
                <w:sz w:val="28"/>
              </w:rPr>
              <w:t xml:space="preserve"> </w:t>
            </w:r>
            <w:r>
              <w:rPr>
                <w:color w:val="231F20"/>
                <w:sz w:val="28"/>
              </w:rPr>
              <w:t>percentage</w:t>
            </w:r>
            <w:r>
              <w:rPr>
                <w:color w:val="231F20"/>
                <w:spacing w:val="-10"/>
                <w:sz w:val="28"/>
              </w:rPr>
              <w:t xml:space="preserve"> </w:t>
            </w:r>
            <w:r>
              <w:rPr>
                <w:color w:val="231F20"/>
                <w:sz w:val="28"/>
              </w:rPr>
              <w:t>of</w:t>
            </w:r>
            <w:r>
              <w:rPr>
                <w:color w:val="231F20"/>
                <w:spacing w:val="-11"/>
                <w:sz w:val="28"/>
              </w:rPr>
              <w:t xml:space="preserve"> </w:t>
            </w:r>
            <w:r>
              <w:rPr>
                <w:color w:val="231F20"/>
                <w:sz w:val="28"/>
              </w:rPr>
              <w:t>your</w:t>
            </w:r>
            <w:r>
              <w:rPr>
                <w:color w:val="231F20"/>
                <w:spacing w:val="-10"/>
                <w:sz w:val="28"/>
              </w:rPr>
              <w:t xml:space="preserve"> </w:t>
            </w:r>
            <w:r>
              <w:rPr>
                <w:color w:val="231F20"/>
                <w:sz w:val="28"/>
              </w:rPr>
              <w:t>current</w:t>
            </w:r>
            <w:r>
              <w:rPr>
                <w:color w:val="231F20"/>
                <w:spacing w:val="-10"/>
                <w:sz w:val="28"/>
              </w:rPr>
              <w:t xml:space="preserve"> </w:t>
            </w:r>
            <w:r>
              <w:rPr>
                <w:color w:val="231F20"/>
                <w:sz w:val="28"/>
              </w:rPr>
              <w:t>Year</w:t>
            </w:r>
            <w:r>
              <w:rPr>
                <w:color w:val="231F20"/>
                <w:spacing w:val="-10"/>
                <w:sz w:val="28"/>
              </w:rPr>
              <w:t xml:space="preserve"> </w:t>
            </w:r>
            <w:r>
              <w:rPr>
                <w:color w:val="231F20"/>
                <w:sz w:val="28"/>
              </w:rPr>
              <w:t>6</w:t>
            </w:r>
            <w:r>
              <w:rPr>
                <w:color w:val="231F20"/>
                <w:spacing w:val="-10"/>
                <w:sz w:val="28"/>
              </w:rPr>
              <w:t xml:space="preserve"> </w:t>
            </w:r>
            <w:r>
              <w:rPr>
                <w:color w:val="231F20"/>
                <w:sz w:val="28"/>
              </w:rPr>
              <w:t>cohort</w:t>
            </w:r>
            <w:r>
              <w:rPr>
                <w:color w:val="231F20"/>
                <w:spacing w:val="-10"/>
                <w:sz w:val="28"/>
              </w:rPr>
              <w:t xml:space="preserve"> </w:t>
            </w:r>
            <w:r>
              <w:rPr>
                <w:color w:val="231F20"/>
                <w:sz w:val="28"/>
              </w:rPr>
              <w:t>can</w:t>
            </w:r>
            <w:r>
              <w:rPr>
                <w:color w:val="231F20"/>
                <w:spacing w:val="-11"/>
                <w:sz w:val="28"/>
              </w:rPr>
              <w:t xml:space="preserve"> </w:t>
            </w:r>
            <w:r>
              <w:rPr>
                <w:color w:val="231F20"/>
                <w:sz w:val="28"/>
              </w:rPr>
              <w:t>use a</w:t>
            </w:r>
            <w:r>
              <w:rPr>
                <w:color w:val="231F20"/>
                <w:spacing w:val="-8"/>
                <w:sz w:val="28"/>
              </w:rPr>
              <w:t xml:space="preserve"> </w:t>
            </w:r>
            <w:r>
              <w:rPr>
                <w:color w:val="231F20"/>
                <w:sz w:val="28"/>
              </w:rPr>
              <w:t>range</w:t>
            </w:r>
            <w:r>
              <w:rPr>
                <w:color w:val="231F20"/>
                <w:spacing w:val="-7"/>
                <w:sz w:val="28"/>
              </w:rPr>
              <w:t xml:space="preserve"> </w:t>
            </w:r>
            <w:r>
              <w:rPr>
                <w:color w:val="231F20"/>
                <w:sz w:val="28"/>
              </w:rPr>
              <w:t>of</w:t>
            </w:r>
            <w:r>
              <w:rPr>
                <w:color w:val="231F20"/>
                <w:spacing w:val="-8"/>
                <w:sz w:val="28"/>
              </w:rPr>
              <w:t xml:space="preserve"> </w:t>
            </w:r>
            <w:r>
              <w:rPr>
                <w:color w:val="231F20"/>
                <w:sz w:val="28"/>
              </w:rPr>
              <w:t>strokes</w:t>
            </w:r>
            <w:r>
              <w:rPr>
                <w:color w:val="231F20"/>
                <w:spacing w:val="-8"/>
                <w:sz w:val="28"/>
              </w:rPr>
              <w:t xml:space="preserve"> </w:t>
            </w:r>
            <w:r>
              <w:rPr>
                <w:color w:val="231F20"/>
                <w:sz w:val="28"/>
              </w:rPr>
              <w:t>effectively</w:t>
            </w:r>
            <w:r>
              <w:rPr>
                <w:color w:val="231F20"/>
                <w:spacing w:val="-7"/>
                <w:sz w:val="28"/>
              </w:rPr>
              <w:t xml:space="preserve"> </w:t>
            </w:r>
            <w:r>
              <w:rPr>
                <w:color w:val="231F20"/>
                <w:sz w:val="28"/>
              </w:rPr>
              <w:t>[for</w:t>
            </w:r>
            <w:r>
              <w:rPr>
                <w:color w:val="231F20"/>
                <w:spacing w:val="-7"/>
                <w:sz w:val="28"/>
              </w:rPr>
              <w:t xml:space="preserve"> </w:t>
            </w:r>
            <w:r>
              <w:rPr>
                <w:color w:val="231F20"/>
                <w:sz w:val="28"/>
              </w:rPr>
              <w:t>example,</w:t>
            </w:r>
            <w:r>
              <w:rPr>
                <w:color w:val="231F20"/>
                <w:spacing w:val="-7"/>
                <w:sz w:val="28"/>
              </w:rPr>
              <w:t xml:space="preserve"> </w:t>
            </w:r>
            <w:r>
              <w:rPr>
                <w:color w:val="231F20"/>
                <w:sz w:val="28"/>
              </w:rPr>
              <w:t>front</w:t>
            </w:r>
            <w:r>
              <w:rPr>
                <w:color w:val="231F20"/>
                <w:spacing w:val="-7"/>
                <w:sz w:val="28"/>
              </w:rPr>
              <w:t xml:space="preserve"> </w:t>
            </w:r>
            <w:r>
              <w:rPr>
                <w:color w:val="231F20"/>
                <w:sz w:val="28"/>
              </w:rPr>
              <w:t>crawl, backstroke, and breaststroke]?</w:t>
            </w:r>
          </w:p>
        </w:tc>
        <w:tc>
          <w:tcPr>
            <w:tcW w:w="2825" w:type="dxa"/>
          </w:tcPr>
          <w:p w14:paraId="6CC09F4D" w14:textId="77777777" w:rsidR="00ED2B49" w:rsidRDefault="00ED2B49" w:rsidP="00ED1952">
            <w:pPr>
              <w:pStyle w:val="TableParagraph"/>
              <w:ind w:left="79"/>
              <w:rPr>
                <w:sz w:val="28"/>
              </w:rPr>
            </w:pPr>
            <w:r>
              <w:rPr>
                <w:color w:val="231F20"/>
                <w:sz w:val="28"/>
              </w:rPr>
              <w:t>%</w:t>
            </w:r>
          </w:p>
        </w:tc>
        <w:tc>
          <w:tcPr>
            <w:tcW w:w="5686" w:type="dxa"/>
          </w:tcPr>
          <w:p w14:paraId="4FA3D9E8" w14:textId="277761AD" w:rsidR="00ED2B49" w:rsidRDefault="00ED2B49" w:rsidP="00ED1952">
            <w:pPr>
              <w:pStyle w:val="TableParagraph"/>
              <w:spacing w:before="3" w:line="235" w:lineRule="auto"/>
              <w:ind w:right="63"/>
              <w:rPr>
                <w:i/>
                <w:sz w:val="28"/>
              </w:rPr>
            </w:pPr>
          </w:p>
        </w:tc>
      </w:tr>
      <w:tr w:rsidR="00ED2B49" w14:paraId="35919059" w14:textId="2566C14F" w:rsidTr="00ED2B49">
        <w:trPr>
          <w:trHeight w:val="3326"/>
        </w:trPr>
        <w:tc>
          <w:tcPr>
            <w:tcW w:w="6867" w:type="dxa"/>
            <w:tcBorders>
              <w:top w:val="single" w:sz="8" w:space="0" w:color="231F20"/>
              <w:left w:val="single" w:sz="8" w:space="0" w:color="231F20"/>
              <w:bottom w:val="single" w:sz="8" w:space="0" w:color="231F20"/>
              <w:right w:val="single" w:sz="8" w:space="0" w:color="231F20"/>
            </w:tcBorders>
          </w:tcPr>
          <w:p w14:paraId="784F5FD1" w14:textId="77777777" w:rsidR="00ED2B49" w:rsidRPr="00ED2B49" w:rsidRDefault="00ED2B49" w:rsidP="00ED2B49">
            <w:pPr>
              <w:pStyle w:val="TableParagraph"/>
              <w:spacing w:before="18" w:line="235" w:lineRule="auto"/>
              <w:ind w:right="541"/>
              <w:jc w:val="both"/>
              <w:rPr>
                <w:color w:val="231F20"/>
                <w:sz w:val="28"/>
              </w:rPr>
            </w:pPr>
            <w:r>
              <w:rPr>
                <w:color w:val="231F20"/>
                <w:sz w:val="28"/>
              </w:rPr>
              <w:lastRenderedPageBreak/>
              <w:t>What</w:t>
            </w:r>
            <w:r w:rsidRPr="00ED2B49">
              <w:rPr>
                <w:color w:val="231F20"/>
                <w:sz w:val="28"/>
              </w:rPr>
              <w:t xml:space="preserve"> </w:t>
            </w:r>
            <w:r>
              <w:rPr>
                <w:color w:val="231F20"/>
                <w:sz w:val="28"/>
              </w:rPr>
              <w:t>percentage</w:t>
            </w:r>
            <w:r w:rsidRPr="00ED2B49">
              <w:rPr>
                <w:color w:val="231F20"/>
                <w:sz w:val="28"/>
              </w:rPr>
              <w:t xml:space="preserve"> </w:t>
            </w:r>
            <w:r>
              <w:rPr>
                <w:color w:val="231F20"/>
                <w:sz w:val="28"/>
              </w:rPr>
              <w:t>of</w:t>
            </w:r>
            <w:r w:rsidRPr="00ED2B49">
              <w:rPr>
                <w:color w:val="231F20"/>
                <w:sz w:val="28"/>
              </w:rPr>
              <w:t xml:space="preserve"> </w:t>
            </w:r>
            <w:r>
              <w:rPr>
                <w:color w:val="231F20"/>
                <w:sz w:val="28"/>
              </w:rPr>
              <w:t>your</w:t>
            </w:r>
            <w:r w:rsidRPr="00ED2B49">
              <w:rPr>
                <w:color w:val="231F20"/>
                <w:sz w:val="28"/>
              </w:rPr>
              <w:t xml:space="preserve"> </w:t>
            </w:r>
            <w:r>
              <w:rPr>
                <w:color w:val="231F20"/>
                <w:sz w:val="28"/>
              </w:rPr>
              <w:t>current</w:t>
            </w:r>
            <w:r w:rsidRPr="00ED2B49">
              <w:rPr>
                <w:color w:val="231F20"/>
                <w:sz w:val="28"/>
              </w:rPr>
              <w:t xml:space="preserve"> </w:t>
            </w:r>
            <w:r>
              <w:rPr>
                <w:color w:val="231F20"/>
                <w:sz w:val="28"/>
              </w:rPr>
              <w:t>Year</w:t>
            </w:r>
            <w:r w:rsidRPr="00ED2B49">
              <w:rPr>
                <w:color w:val="231F20"/>
                <w:sz w:val="28"/>
              </w:rPr>
              <w:t xml:space="preserve"> </w:t>
            </w:r>
            <w:r>
              <w:rPr>
                <w:color w:val="231F20"/>
                <w:sz w:val="28"/>
              </w:rPr>
              <w:t>6</w:t>
            </w:r>
            <w:r w:rsidRPr="00ED2B49">
              <w:rPr>
                <w:color w:val="231F20"/>
                <w:sz w:val="28"/>
              </w:rPr>
              <w:t xml:space="preserve"> </w:t>
            </w:r>
            <w:r>
              <w:rPr>
                <w:color w:val="231F20"/>
                <w:sz w:val="28"/>
              </w:rPr>
              <w:t>cohort</w:t>
            </w:r>
            <w:r w:rsidRPr="00ED2B49">
              <w:rPr>
                <w:color w:val="231F20"/>
                <w:sz w:val="28"/>
              </w:rPr>
              <w:t xml:space="preserve"> </w:t>
            </w:r>
            <w:r>
              <w:rPr>
                <w:color w:val="231F20"/>
                <w:sz w:val="28"/>
              </w:rPr>
              <w:t>are</w:t>
            </w:r>
            <w:r w:rsidRPr="00ED2B49">
              <w:rPr>
                <w:color w:val="231F20"/>
                <w:sz w:val="28"/>
              </w:rPr>
              <w:t xml:space="preserve"> </w:t>
            </w:r>
            <w:r>
              <w:rPr>
                <w:color w:val="231F20"/>
                <w:sz w:val="28"/>
              </w:rPr>
              <w:t xml:space="preserve">able to perform safe self-rescue in different water-based </w:t>
            </w:r>
            <w:r w:rsidRPr="00ED2B49">
              <w:rPr>
                <w:color w:val="231F20"/>
                <w:sz w:val="28"/>
              </w:rPr>
              <w:t>situations?</w:t>
            </w:r>
          </w:p>
        </w:tc>
        <w:tc>
          <w:tcPr>
            <w:tcW w:w="2825" w:type="dxa"/>
            <w:tcBorders>
              <w:top w:val="single" w:sz="8" w:space="0" w:color="231F20"/>
              <w:left w:val="single" w:sz="8" w:space="0" w:color="231F20"/>
              <w:bottom w:val="single" w:sz="8" w:space="0" w:color="231F20"/>
              <w:right w:val="single" w:sz="8" w:space="0" w:color="231F20"/>
            </w:tcBorders>
          </w:tcPr>
          <w:p w14:paraId="181BDAD3" w14:textId="77777777" w:rsidR="00ED2B49" w:rsidRPr="00ED2B49" w:rsidRDefault="00ED2B49" w:rsidP="00ED1952">
            <w:pPr>
              <w:pStyle w:val="TableParagraph"/>
              <w:ind w:left="79"/>
              <w:rPr>
                <w:color w:val="231F20"/>
                <w:sz w:val="28"/>
              </w:rPr>
            </w:pPr>
            <w:r>
              <w:rPr>
                <w:color w:val="231F20"/>
                <w:sz w:val="28"/>
              </w:rPr>
              <w:t>%</w:t>
            </w:r>
          </w:p>
        </w:tc>
        <w:tc>
          <w:tcPr>
            <w:tcW w:w="5686" w:type="dxa"/>
            <w:tcBorders>
              <w:top w:val="single" w:sz="8" w:space="0" w:color="231F20"/>
              <w:left w:val="single" w:sz="8" w:space="0" w:color="231F20"/>
              <w:bottom w:val="single" w:sz="8" w:space="0" w:color="231F20"/>
              <w:right w:val="single" w:sz="8" w:space="0" w:color="231F20"/>
            </w:tcBorders>
          </w:tcPr>
          <w:p w14:paraId="7FA69AE7" w14:textId="30A79121" w:rsidR="00ED2B49" w:rsidRPr="00ED2B49" w:rsidRDefault="00ED2B49" w:rsidP="00ED1952">
            <w:pPr>
              <w:pStyle w:val="TableParagraph"/>
              <w:spacing w:before="18" w:line="235" w:lineRule="auto"/>
              <w:rPr>
                <w:i/>
                <w:color w:val="4C4D4F"/>
                <w:sz w:val="28"/>
              </w:rPr>
            </w:pPr>
          </w:p>
        </w:tc>
      </w:tr>
      <w:tr w:rsidR="00ED2B49" w14:paraId="157B9D2A" w14:textId="5583C2E4" w:rsidTr="00ED2B49">
        <w:trPr>
          <w:trHeight w:val="3326"/>
        </w:trPr>
        <w:tc>
          <w:tcPr>
            <w:tcW w:w="6867" w:type="dxa"/>
            <w:tcBorders>
              <w:top w:val="single" w:sz="8" w:space="0" w:color="231F20"/>
              <w:left w:val="single" w:sz="8" w:space="0" w:color="231F20"/>
              <w:bottom w:val="single" w:sz="8" w:space="0" w:color="231F20"/>
              <w:right w:val="single" w:sz="8" w:space="0" w:color="231F20"/>
            </w:tcBorders>
          </w:tcPr>
          <w:p w14:paraId="2C5B66B2" w14:textId="77777777" w:rsidR="00ED2B49" w:rsidRPr="00ED2B49" w:rsidRDefault="00ED2B49" w:rsidP="00ED2B49">
            <w:pPr>
              <w:pStyle w:val="TableParagraph"/>
              <w:spacing w:before="18" w:line="235" w:lineRule="auto"/>
              <w:ind w:right="541"/>
              <w:jc w:val="both"/>
              <w:rPr>
                <w:color w:val="231F20"/>
                <w:sz w:val="28"/>
              </w:rPr>
            </w:pPr>
            <w:r>
              <w:rPr>
                <w:color w:val="231F20"/>
                <w:sz w:val="28"/>
              </w:rPr>
              <w:t>If your schools swimming data is below national expectation,</w:t>
            </w:r>
            <w:r w:rsidRPr="00ED2B49">
              <w:rPr>
                <w:color w:val="231F20"/>
                <w:sz w:val="28"/>
              </w:rPr>
              <w:t xml:space="preserve"> </w:t>
            </w:r>
            <w:r>
              <w:rPr>
                <w:color w:val="231F20"/>
                <w:sz w:val="28"/>
              </w:rPr>
              <w:t>you</w:t>
            </w:r>
            <w:r w:rsidRPr="00ED2B49">
              <w:rPr>
                <w:color w:val="231F20"/>
                <w:sz w:val="28"/>
              </w:rPr>
              <w:t xml:space="preserve"> </w:t>
            </w:r>
            <w:r>
              <w:rPr>
                <w:color w:val="231F20"/>
                <w:sz w:val="28"/>
              </w:rPr>
              <w:t>can</w:t>
            </w:r>
            <w:r w:rsidRPr="00ED2B49">
              <w:rPr>
                <w:color w:val="231F20"/>
                <w:sz w:val="28"/>
              </w:rPr>
              <w:t xml:space="preserve"> </w:t>
            </w:r>
            <w:r>
              <w:rPr>
                <w:color w:val="231F20"/>
                <w:sz w:val="28"/>
              </w:rPr>
              <w:t>choose</w:t>
            </w:r>
            <w:r w:rsidRPr="00ED2B49">
              <w:rPr>
                <w:color w:val="231F20"/>
                <w:sz w:val="28"/>
              </w:rPr>
              <w:t xml:space="preserve"> </w:t>
            </w:r>
            <w:r>
              <w:rPr>
                <w:color w:val="231F20"/>
                <w:sz w:val="28"/>
              </w:rPr>
              <w:t>to</w:t>
            </w:r>
            <w:r w:rsidRPr="00ED2B49">
              <w:rPr>
                <w:color w:val="231F20"/>
                <w:sz w:val="28"/>
              </w:rPr>
              <w:t xml:space="preserve"> </w:t>
            </w:r>
            <w:r>
              <w:rPr>
                <w:color w:val="231F20"/>
                <w:sz w:val="28"/>
              </w:rPr>
              <w:t>use</w:t>
            </w:r>
            <w:r w:rsidRPr="00ED2B49">
              <w:rPr>
                <w:color w:val="231F20"/>
                <w:sz w:val="28"/>
              </w:rPr>
              <w:t xml:space="preserve"> </w:t>
            </w:r>
            <w:r>
              <w:rPr>
                <w:color w:val="231F20"/>
                <w:sz w:val="28"/>
              </w:rPr>
              <w:t>the</w:t>
            </w:r>
            <w:r w:rsidRPr="00ED2B49">
              <w:rPr>
                <w:color w:val="231F20"/>
                <w:sz w:val="28"/>
              </w:rPr>
              <w:t xml:space="preserve"> </w:t>
            </w:r>
            <w:r>
              <w:rPr>
                <w:color w:val="231F20"/>
                <w:sz w:val="28"/>
              </w:rPr>
              <w:t>Primary</w:t>
            </w:r>
            <w:r w:rsidRPr="00ED2B49">
              <w:rPr>
                <w:color w:val="231F20"/>
                <w:sz w:val="28"/>
              </w:rPr>
              <w:t xml:space="preserve"> </w:t>
            </w:r>
            <w:r>
              <w:rPr>
                <w:color w:val="231F20"/>
                <w:sz w:val="28"/>
              </w:rPr>
              <w:t>PE</w:t>
            </w:r>
            <w:r w:rsidRPr="00ED2B49">
              <w:rPr>
                <w:color w:val="231F20"/>
                <w:sz w:val="28"/>
              </w:rPr>
              <w:t xml:space="preserve"> </w:t>
            </w:r>
            <w:r>
              <w:rPr>
                <w:color w:val="231F20"/>
                <w:sz w:val="28"/>
              </w:rPr>
              <w:t>and sport premium to provide additional top-up sessions for</w:t>
            </w:r>
            <w:r w:rsidRPr="00ED2B49">
              <w:rPr>
                <w:color w:val="231F20"/>
                <w:sz w:val="28"/>
              </w:rPr>
              <w:t xml:space="preserve"> </w:t>
            </w:r>
            <w:r>
              <w:rPr>
                <w:color w:val="231F20"/>
                <w:sz w:val="28"/>
              </w:rPr>
              <w:t>those</w:t>
            </w:r>
            <w:r w:rsidRPr="00ED2B49">
              <w:rPr>
                <w:color w:val="231F20"/>
                <w:sz w:val="28"/>
              </w:rPr>
              <w:t xml:space="preserve"> </w:t>
            </w:r>
            <w:r>
              <w:rPr>
                <w:color w:val="231F20"/>
                <w:sz w:val="28"/>
              </w:rPr>
              <w:t>pupils</w:t>
            </w:r>
            <w:r w:rsidRPr="00ED2B49">
              <w:rPr>
                <w:color w:val="231F20"/>
                <w:sz w:val="28"/>
              </w:rPr>
              <w:t xml:space="preserve"> </w:t>
            </w:r>
            <w:r>
              <w:rPr>
                <w:color w:val="231F20"/>
                <w:sz w:val="28"/>
              </w:rPr>
              <w:t>that</w:t>
            </w:r>
            <w:r w:rsidRPr="00ED2B49">
              <w:rPr>
                <w:color w:val="231F20"/>
                <w:sz w:val="28"/>
              </w:rPr>
              <w:t xml:space="preserve"> </w:t>
            </w:r>
            <w:r>
              <w:rPr>
                <w:color w:val="231F20"/>
                <w:sz w:val="28"/>
              </w:rPr>
              <w:t>did</w:t>
            </w:r>
            <w:r w:rsidRPr="00ED2B49">
              <w:rPr>
                <w:color w:val="231F20"/>
                <w:sz w:val="28"/>
              </w:rPr>
              <w:t xml:space="preserve"> </w:t>
            </w:r>
            <w:r>
              <w:rPr>
                <w:color w:val="231F20"/>
                <w:sz w:val="28"/>
              </w:rPr>
              <w:t>not</w:t>
            </w:r>
            <w:r w:rsidRPr="00ED2B49">
              <w:rPr>
                <w:color w:val="231F20"/>
                <w:sz w:val="28"/>
              </w:rPr>
              <w:t xml:space="preserve"> </w:t>
            </w:r>
            <w:r>
              <w:rPr>
                <w:color w:val="231F20"/>
                <w:sz w:val="28"/>
              </w:rPr>
              <w:t>meet</w:t>
            </w:r>
            <w:r w:rsidRPr="00ED2B49">
              <w:rPr>
                <w:color w:val="231F20"/>
                <w:sz w:val="28"/>
              </w:rPr>
              <w:t xml:space="preserve"> </w:t>
            </w:r>
            <w:r>
              <w:rPr>
                <w:color w:val="231F20"/>
                <w:sz w:val="28"/>
              </w:rPr>
              <w:t>National</w:t>
            </w:r>
            <w:r w:rsidRPr="00ED2B49">
              <w:rPr>
                <w:color w:val="231F20"/>
                <w:sz w:val="28"/>
              </w:rPr>
              <w:t xml:space="preserve"> </w:t>
            </w:r>
            <w:r>
              <w:rPr>
                <w:color w:val="231F20"/>
                <w:sz w:val="28"/>
              </w:rPr>
              <w:t>Curriculum</w:t>
            </w:r>
          </w:p>
          <w:p w14:paraId="497F95A0" w14:textId="77777777" w:rsidR="00ED2B49" w:rsidRPr="00ED2B49" w:rsidRDefault="00ED2B49" w:rsidP="00ED2B49">
            <w:pPr>
              <w:pStyle w:val="TableParagraph"/>
              <w:spacing w:before="18" w:line="235" w:lineRule="auto"/>
              <w:ind w:right="541"/>
              <w:jc w:val="both"/>
              <w:rPr>
                <w:color w:val="231F20"/>
                <w:sz w:val="28"/>
              </w:rPr>
            </w:pPr>
            <w:r>
              <w:rPr>
                <w:color w:val="231F20"/>
                <w:sz w:val="28"/>
              </w:rPr>
              <w:t>requirements</w:t>
            </w:r>
            <w:r w:rsidRPr="00ED2B49">
              <w:rPr>
                <w:color w:val="231F20"/>
                <w:sz w:val="28"/>
              </w:rPr>
              <w:t xml:space="preserve"> </w:t>
            </w:r>
            <w:r>
              <w:rPr>
                <w:color w:val="231F20"/>
                <w:sz w:val="28"/>
              </w:rPr>
              <w:t>after</w:t>
            </w:r>
            <w:r w:rsidRPr="00ED2B49">
              <w:rPr>
                <w:color w:val="231F20"/>
                <w:sz w:val="28"/>
              </w:rPr>
              <w:t xml:space="preserve"> </w:t>
            </w:r>
            <w:r>
              <w:rPr>
                <w:color w:val="231F20"/>
                <w:sz w:val="28"/>
              </w:rPr>
              <w:t>the</w:t>
            </w:r>
            <w:r w:rsidRPr="00ED2B49">
              <w:rPr>
                <w:color w:val="231F20"/>
                <w:sz w:val="28"/>
              </w:rPr>
              <w:t xml:space="preserve"> </w:t>
            </w:r>
            <w:r>
              <w:rPr>
                <w:color w:val="231F20"/>
                <w:sz w:val="28"/>
              </w:rPr>
              <w:t>completion</w:t>
            </w:r>
            <w:r w:rsidRPr="00ED2B49">
              <w:rPr>
                <w:color w:val="231F20"/>
                <w:sz w:val="28"/>
              </w:rPr>
              <w:t xml:space="preserve"> </w:t>
            </w:r>
            <w:r>
              <w:rPr>
                <w:color w:val="231F20"/>
                <w:sz w:val="28"/>
              </w:rPr>
              <w:t>of</w:t>
            </w:r>
            <w:r w:rsidRPr="00ED2B49">
              <w:rPr>
                <w:color w:val="231F20"/>
                <w:sz w:val="28"/>
              </w:rPr>
              <w:t xml:space="preserve"> </w:t>
            </w:r>
            <w:r>
              <w:rPr>
                <w:color w:val="231F20"/>
                <w:sz w:val="28"/>
              </w:rPr>
              <w:t>core</w:t>
            </w:r>
            <w:r w:rsidRPr="00ED2B49">
              <w:rPr>
                <w:color w:val="231F20"/>
                <w:sz w:val="28"/>
              </w:rPr>
              <w:t xml:space="preserve"> </w:t>
            </w:r>
            <w:r>
              <w:rPr>
                <w:color w:val="231F20"/>
                <w:sz w:val="28"/>
              </w:rPr>
              <w:t>lessons.</w:t>
            </w:r>
            <w:r w:rsidRPr="00ED2B49">
              <w:rPr>
                <w:color w:val="231F20"/>
                <w:sz w:val="28"/>
              </w:rPr>
              <w:t xml:space="preserve"> </w:t>
            </w:r>
            <w:r>
              <w:rPr>
                <w:color w:val="231F20"/>
                <w:sz w:val="28"/>
              </w:rPr>
              <w:t>Have you done this?</w:t>
            </w:r>
          </w:p>
        </w:tc>
        <w:tc>
          <w:tcPr>
            <w:tcW w:w="2825" w:type="dxa"/>
            <w:tcBorders>
              <w:top w:val="single" w:sz="8" w:space="0" w:color="231F20"/>
              <w:left w:val="single" w:sz="8" w:space="0" w:color="231F20"/>
              <w:bottom w:val="single" w:sz="8" w:space="0" w:color="231F20"/>
              <w:right w:val="single" w:sz="8" w:space="0" w:color="231F20"/>
            </w:tcBorders>
          </w:tcPr>
          <w:p w14:paraId="3E9C0898" w14:textId="77777777" w:rsidR="00ED2B49" w:rsidRPr="00ED2B49" w:rsidRDefault="00ED2B49" w:rsidP="00ED1952">
            <w:pPr>
              <w:pStyle w:val="TableParagraph"/>
              <w:ind w:left="79"/>
              <w:rPr>
                <w:color w:val="231F20"/>
                <w:sz w:val="28"/>
              </w:rPr>
            </w:pPr>
            <w:r w:rsidRPr="00ED2B49">
              <w:rPr>
                <w:color w:val="231F20"/>
                <w:sz w:val="28"/>
              </w:rPr>
              <w:t>Yes/</w:t>
            </w:r>
            <w:r w:rsidRPr="00ED2B49">
              <w:rPr>
                <w:color w:val="231F20"/>
                <w:sz w:val="28"/>
                <w:highlight w:val="yellow"/>
              </w:rPr>
              <w:t>No</w:t>
            </w:r>
          </w:p>
        </w:tc>
        <w:tc>
          <w:tcPr>
            <w:tcW w:w="5686" w:type="dxa"/>
            <w:tcBorders>
              <w:top w:val="single" w:sz="8" w:space="0" w:color="231F20"/>
              <w:left w:val="single" w:sz="8" w:space="0" w:color="231F20"/>
              <w:bottom w:val="single" w:sz="8" w:space="0" w:color="231F20"/>
              <w:right w:val="single" w:sz="8" w:space="0" w:color="231F20"/>
            </w:tcBorders>
          </w:tcPr>
          <w:p w14:paraId="03029786" w14:textId="5A92111E" w:rsidR="00ED2B49" w:rsidRPr="00ED2B49" w:rsidRDefault="00ED2B49" w:rsidP="00ED2B49">
            <w:pPr>
              <w:pStyle w:val="TableParagraph"/>
              <w:spacing w:before="18" w:line="235" w:lineRule="auto"/>
              <w:rPr>
                <w:i/>
                <w:sz w:val="28"/>
              </w:rPr>
            </w:pPr>
            <w:r w:rsidRPr="00ED2B49">
              <w:rPr>
                <w:i/>
                <w:sz w:val="28"/>
              </w:rPr>
              <w:t>This year we made the decision that one class would swim for the whole year – this is our Y4 class.  Those children that do not meet the NC requirements will be given the opportunity to swim again before they leave Y6.</w:t>
            </w:r>
          </w:p>
        </w:tc>
      </w:tr>
      <w:tr w:rsidR="00ED2B49" w14:paraId="4E174944" w14:textId="209C9F7B" w:rsidTr="00ED2B49">
        <w:trPr>
          <w:trHeight w:val="3326"/>
        </w:trPr>
        <w:tc>
          <w:tcPr>
            <w:tcW w:w="6867" w:type="dxa"/>
            <w:tcBorders>
              <w:top w:val="single" w:sz="8" w:space="0" w:color="231F20"/>
              <w:left w:val="single" w:sz="8" w:space="0" w:color="231F20"/>
              <w:bottom w:val="single" w:sz="8" w:space="0" w:color="231F20"/>
              <w:right w:val="single" w:sz="8" w:space="0" w:color="231F20"/>
            </w:tcBorders>
          </w:tcPr>
          <w:p w14:paraId="4249118D" w14:textId="77777777" w:rsidR="00ED2B49" w:rsidRPr="00ED2B49" w:rsidRDefault="00ED2B49" w:rsidP="00ED2B49">
            <w:pPr>
              <w:pStyle w:val="TableParagraph"/>
              <w:spacing w:before="18" w:line="235" w:lineRule="auto"/>
              <w:ind w:right="541"/>
              <w:jc w:val="both"/>
              <w:rPr>
                <w:color w:val="231F20"/>
                <w:sz w:val="28"/>
              </w:rPr>
            </w:pPr>
            <w:r>
              <w:rPr>
                <w:color w:val="231F20"/>
                <w:sz w:val="28"/>
              </w:rPr>
              <w:t>Have</w:t>
            </w:r>
            <w:r w:rsidRPr="00ED2B49">
              <w:rPr>
                <w:color w:val="231F20"/>
                <w:sz w:val="28"/>
              </w:rPr>
              <w:t xml:space="preserve"> </w:t>
            </w:r>
            <w:r>
              <w:rPr>
                <w:color w:val="231F20"/>
                <w:sz w:val="28"/>
              </w:rPr>
              <w:t>you</w:t>
            </w:r>
            <w:r w:rsidRPr="00ED2B49">
              <w:rPr>
                <w:color w:val="231F20"/>
                <w:sz w:val="28"/>
              </w:rPr>
              <w:t xml:space="preserve"> </w:t>
            </w:r>
            <w:r>
              <w:rPr>
                <w:color w:val="231F20"/>
                <w:sz w:val="28"/>
              </w:rPr>
              <w:t>provided</w:t>
            </w:r>
            <w:r w:rsidRPr="00ED2B49">
              <w:rPr>
                <w:color w:val="231F20"/>
                <w:sz w:val="28"/>
              </w:rPr>
              <w:t xml:space="preserve"> </w:t>
            </w:r>
            <w:r>
              <w:rPr>
                <w:color w:val="231F20"/>
                <w:sz w:val="28"/>
              </w:rPr>
              <w:t>CPD</w:t>
            </w:r>
            <w:r w:rsidRPr="00ED2B49">
              <w:rPr>
                <w:color w:val="231F20"/>
                <w:sz w:val="28"/>
              </w:rPr>
              <w:t xml:space="preserve"> </w:t>
            </w:r>
            <w:r>
              <w:rPr>
                <w:color w:val="231F20"/>
                <w:sz w:val="28"/>
              </w:rPr>
              <w:t>to</w:t>
            </w:r>
            <w:r w:rsidRPr="00ED2B49">
              <w:rPr>
                <w:color w:val="231F20"/>
                <w:sz w:val="28"/>
              </w:rPr>
              <w:t xml:space="preserve"> </w:t>
            </w:r>
            <w:r>
              <w:rPr>
                <w:color w:val="231F20"/>
                <w:sz w:val="28"/>
              </w:rPr>
              <w:t>improve</w:t>
            </w:r>
            <w:r w:rsidRPr="00ED2B49">
              <w:rPr>
                <w:color w:val="231F20"/>
                <w:sz w:val="28"/>
              </w:rPr>
              <w:t xml:space="preserve"> </w:t>
            </w:r>
            <w:r>
              <w:rPr>
                <w:color w:val="231F20"/>
                <w:sz w:val="28"/>
              </w:rPr>
              <w:t>the</w:t>
            </w:r>
            <w:r w:rsidRPr="00ED2B49">
              <w:rPr>
                <w:color w:val="231F20"/>
                <w:sz w:val="28"/>
              </w:rPr>
              <w:t xml:space="preserve"> </w:t>
            </w:r>
            <w:r>
              <w:rPr>
                <w:color w:val="231F20"/>
                <w:sz w:val="28"/>
              </w:rPr>
              <w:t>knowledge</w:t>
            </w:r>
            <w:r w:rsidRPr="00ED2B49">
              <w:rPr>
                <w:color w:val="231F20"/>
                <w:sz w:val="28"/>
              </w:rPr>
              <w:t xml:space="preserve"> </w:t>
            </w:r>
            <w:r>
              <w:rPr>
                <w:color w:val="231F20"/>
                <w:sz w:val="28"/>
              </w:rPr>
              <w:t>and confidence of staff to be able to teach swimming and water safety?</w:t>
            </w:r>
          </w:p>
        </w:tc>
        <w:tc>
          <w:tcPr>
            <w:tcW w:w="2825" w:type="dxa"/>
            <w:tcBorders>
              <w:top w:val="single" w:sz="8" w:space="0" w:color="231F20"/>
              <w:left w:val="single" w:sz="8" w:space="0" w:color="231F20"/>
              <w:bottom w:val="single" w:sz="8" w:space="0" w:color="231F20"/>
              <w:right w:val="single" w:sz="8" w:space="0" w:color="231F20"/>
            </w:tcBorders>
          </w:tcPr>
          <w:p w14:paraId="08332F09" w14:textId="77777777" w:rsidR="00ED2B49" w:rsidRPr="00ED2B49" w:rsidRDefault="00ED2B49" w:rsidP="00ED1952">
            <w:pPr>
              <w:pStyle w:val="TableParagraph"/>
              <w:ind w:left="79"/>
              <w:rPr>
                <w:color w:val="231F20"/>
                <w:sz w:val="28"/>
              </w:rPr>
            </w:pPr>
            <w:r w:rsidRPr="00ED2B49">
              <w:rPr>
                <w:color w:val="231F20"/>
                <w:sz w:val="28"/>
              </w:rPr>
              <w:t>Yes/</w:t>
            </w:r>
            <w:r w:rsidRPr="00ED2B49">
              <w:rPr>
                <w:color w:val="231F20"/>
                <w:sz w:val="28"/>
                <w:highlight w:val="yellow"/>
              </w:rPr>
              <w:t>No</w:t>
            </w:r>
          </w:p>
        </w:tc>
        <w:tc>
          <w:tcPr>
            <w:tcW w:w="5686" w:type="dxa"/>
            <w:tcBorders>
              <w:top w:val="single" w:sz="8" w:space="0" w:color="231F20"/>
              <w:left w:val="single" w:sz="8" w:space="0" w:color="231F20"/>
              <w:bottom w:val="single" w:sz="8" w:space="0" w:color="231F20"/>
              <w:right w:val="single" w:sz="8" w:space="0" w:color="231F20"/>
            </w:tcBorders>
          </w:tcPr>
          <w:p w14:paraId="2EA01375" w14:textId="3F460CBC" w:rsidR="00ED2B49" w:rsidRPr="00ED2B49" w:rsidRDefault="00ED2B49" w:rsidP="00ED2B49">
            <w:pPr>
              <w:pStyle w:val="TableParagraph"/>
              <w:spacing w:before="18" w:line="235" w:lineRule="auto"/>
              <w:rPr>
                <w:i/>
                <w:sz w:val="28"/>
              </w:rPr>
            </w:pPr>
            <w:r w:rsidRPr="00ED2B49">
              <w:rPr>
                <w:i/>
                <w:sz w:val="28"/>
              </w:rPr>
              <w:t xml:space="preserve">Pupils at St. Mary’s have weekly swimming lessons at </w:t>
            </w:r>
            <w:proofErr w:type="spellStart"/>
            <w:r w:rsidRPr="00ED2B49">
              <w:rPr>
                <w:i/>
                <w:sz w:val="28"/>
              </w:rPr>
              <w:t>Wednesbury</w:t>
            </w:r>
            <w:proofErr w:type="spellEnd"/>
            <w:r w:rsidRPr="00ED2B49">
              <w:rPr>
                <w:i/>
                <w:sz w:val="28"/>
              </w:rPr>
              <w:t xml:space="preserve"> Leisure Centre.  They are taught by 2 qualifies swimming instructors.  </w:t>
            </w:r>
          </w:p>
        </w:tc>
      </w:tr>
    </w:tbl>
    <w:p w14:paraId="07B25F53" w14:textId="77777777" w:rsidR="0069539B" w:rsidRDefault="0069539B">
      <w:pPr>
        <w:rPr>
          <w:rFonts w:ascii="Times New Roman"/>
          <w:sz w:val="26"/>
        </w:rPr>
        <w:sectPr w:rsidR="0069539B">
          <w:type w:val="continuous"/>
          <w:pgSz w:w="16840" w:h="11910" w:orient="landscape"/>
          <w:pgMar w:top="700" w:right="580" w:bottom="640" w:left="540" w:header="0" w:footer="440" w:gutter="0"/>
          <w:cols w:space="720"/>
        </w:sectPr>
      </w:pPr>
    </w:p>
    <w:p w14:paraId="60FFA6ED" w14:textId="77777777" w:rsidR="0069539B" w:rsidRDefault="00FD26C0" w:rsidP="006B0BCC">
      <w:pPr>
        <w:pStyle w:val="BodyText"/>
        <w:spacing w:before="18"/>
      </w:pPr>
      <w:r>
        <w:rPr>
          <w:color w:val="231F20"/>
        </w:rPr>
        <w:lastRenderedPageBreak/>
        <w:t>Signed</w:t>
      </w:r>
      <w:r>
        <w:rPr>
          <w:color w:val="231F20"/>
          <w:spacing w:val="-10"/>
        </w:rPr>
        <w:t xml:space="preserve"> </w:t>
      </w:r>
      <w:r>
        <w:rPr>
          <w:color w:val="231F20"/>
        </w:rPr>
        <w:t>off</w:t>
      </w:r>
      <w:r>
        <w:rPr>
          <w:color w:val="231F20"/>
          <w:spacing w:val="-9"/>
        </w:rPr>
        <w:t xml:space="preserve"> </w:t>
      </w:r>
      <w:r>
        <w:rPr>
          <w:color w:val="231F20"/>
          <w:spacing w:val="-5"/>
        </w:rPr>
        <w:t>by:</w:t>
      </w:r>
    </w:p>
    <w:p w14:paraId="4AB3BFA4" w14:textId="77777777" w:rsidR="0069539B" w:rsidRDefault="0069539B">
      <w:pPr>
        <w:pStyle w:val="BodyText"/>
        <w:spacing w:before="1"/>
        <w:rPr>
          <w:sz w:val="29"/>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79"/>
        <w:gridCol w:w="10098"/>
      </w:tblGrid>
      <w:tr w:rsidR="0069539B" w14:paraId="04397C9F" w14:textId="77777777">
        <w:trPr>
          <w:trHeight w:val="452"/>
        </w:trPr>
        <w:tc>
          <w:tcPr>
            <w:tcW w:w="5279" w:type="dxa"/>
          </w:tcPr>
          <w:p w14:paraId="6CCBE5D8" w14:textId="77777777" w:rsidR="0069539B" w:rsidRDefault="00FD26C0">
            <w:pPr>
              <w:pStyle w:val="TableParagraph"/>
              <w:rPr>
                <w:sz w:val="28"/>
              </w:rPr>
            </w:pPr>
            <w:r>
              <w:rPr>
                <w:color w:val="231F20"/>
                <w:sz w:val="28"/>
              </w:rPr>
              <w:t>Head</w:t>
            </w:r>
            <w:r>
              <w:rPr>
                <w:color w:val="231F20"/>
                <w:spacing w:val="-6"/>
                <w:sz w:val="28"/>
              </w:rPr>
              <w:t xml:space="preserve"> </w:t>
            </w:r>
            <w:r>
              <w:rPr>
                <w:color w:val="231F20"/>
                <w:spacing w:val="-2"/>
                <w:sz w:val="28"/>
              </w:rPr>
              <w:t>Teacher:</w:t>
            </w:r>
          </w:p>
        </w:tc>
        <w:tc>
          <w:tcPr>
            <w:tcW w:w="10098" w:type="dxa"/>
          </w:tcPr>
          <w:p w14:paraId="653D858E" w14:textId="3BEDC1B5" w:rsidR="0069539B" w:rsidRDefault="006B0BCC">
            <w:pPr>
              <w:pStyle w:val="TableParagraph"/>
              <w:rPr>
                <w:i/>
                <w:sz w:val="28"/>
              </w:rPr>
            </w:pPr>
            <w:r>
              <w:rPr>
                <w:i/>
                <w:color w:val="4C4D4F"/>
                <w:spacing w:val="-2"/>
                <w:sz w:val="28"/>
              </w:rPr>
              <w:t>Amy Pritchard</w:t>
            </w:r>
          </w:p>
        </w:tc>
      </w:tr>
      <w:tr w:rsidR="0069539B" w14:paraId="79133B4D" w14:textId="77777777">
        <w:trPr>
          <w:trHeight w:val="686"/>
        </w:trPr>
        <w:tc>
          <w:tcPr>
            <w:tcW w:w="5279" w:type="dxa"/>
          </w:tcPr>
          <w:p w14:paraId="2C6E7FAF" w14:textId="77777777" w:rsidR="0069539B" w:rsidRDefault="00FD26C0">
            <w:pPr>
              <w:pStyle w:val="TableParagraph"/>
              <w:spacing w:before="0" w:line="336" w:lineRule="exact"/>
              <w:rPr>
                <w:sz w:val="28"/>
              </w:rPr>
            </w:pPr>
            <w:r>
              <w:rPr>
                <w:color w:val="231F20"/>
                <w:sz w:val="28"/>
              </w:rPr>
              <w:t>Subject</w:t>
            </w:r>
            <w:r>
              <w:rPr>
                <w:color w:val="231F20"/>
                <w:spacing w:val="-8"/>
                <w:sz w:val="28"/>
              </w:rPr>
              <w:t xml:space="preserve"> </w:t>
            </w:r>
            <w:r>
              <w:rPr>
                <w:color w:val="231F20"/>
                <w:sz w:val="28"/>
              </w:rPr>
              <w:t>Leader</w:t>
            </w:r>
            <w:r>
              <w:rPr>
                <w:color w:val="231F20"/>
                <w:spacing w:val="-8"/>
                <w:sz w:val="28"/>
              </w:rPr>
              <w:t xml:space="preserve"> </w:t>
            </w:r>
            <w:r>
              <w:rPr>
                <w:color w:val="231F20"/>
                <w:sz w:val="28"/>
              </w:rPr>
              <w:t>or</w:t>
            </w:r>
            <w:r>
              <w:rPr>
                <w:color w:val="231F20"/>
                <w:spacing w:val="-8"/>
                <w:sz w:val="28"/>
              </w:rPr>
              <w:t xml:space="preserve"> </w:t>
            </w:r>
            <w:r>
              <w:rPr>
                <w:color w:val="231F20"/>
                <w:sz w:val="28"/>
              </w:rPr>
              <w:t>the</w:t>
            </w:r>
            <w:r>
              <w:rPr>
                <w:color w:val="231F20"/>
                <w:spacing w:val="-8"/>
                <w:sz w:val="28"/>
              </w:rPr>
              <w:t xml:space="preserve"> </w:t>
            </w:r>
            <w:r>
              <w:rPr>
                <w:color w:val="231F20"/>
                <w:sz w:val="28"/>
              </w:rPr>
              <w:t>individual</w:t>
            </w:r>
            <w:r>
              <w:rPr>
                <w:color w:val="231F20"/>
                <w:spacing w:val="-9"/>
                <w:sz w:val="28"/>
              </w:rPr>
              <w:t xml:space="preserve"> </w:t>
            </w:r>
            <w:r>
              <w:rPr>
                <w:color w:val="231F20"/>
                <w:sz w:val="28"/>
              </w:rPr>
              <w:t>responsible for the Primary PE and sport premium:</w:t>
            </w:r>
          </w:p>
        </w:tc>
        <w:tc>
          <w:tcPr>
            <w:tcW w:w="10098" w:type="dxa"/>
          </w:tcPr>
          <w:p w14:paraId="26251E97" w14:textId="539030D8" w:rsidR="0069539B" w:rsidRDefault="006B0BCC">
            <w:pPr>
              <w:pStyle w:val="TableParagraph"/>
              <w:rPr>
                <w:i/>
                <w:sz w:val="28"/>
              </w:rPr>
            </w:pPr>
            <w:proofErr w:type="spellStart"/>
            <w:r>
              <w:rPr>
                <w:i/>
                <w:color w:val="4C4D4F"/>
                <w:sz w:val="28"/>
              </w:rPr>
              <w:t>JulieAnne</w:t>
            </w:r>
            <w:proofErr w:type="spellEnd"/>
            <w:r>
              <w:rPr>
                <w:i/>
                <w:color w:val="4C4D4F"/>
                <w:sz w:val="28"/>
              </w:rPr>
              <w:t xml:space="preserve"> Boyce</w:t>
            </w:r>
          </w:p>
        </w:tc>
      </w:tr>
      <w:tr w:rsidR="0069539B" w14:paraId="7411B9D7" w14:textId="77777777">
        <w:trPr>
          <w:trHeight w:val="655"/>
        </w:trPr>
        <w:tc>
          <w:tcPr>
            <w:tcW w:w="5279" w:type="dxa"/>
          </w:tcPr>
          <w:p w14:paraId="71D6FEDE" w14:textId="77777777" w:rsidR="0069539B" w:rsidRDefault="00FD26C0">
            <w:pPr>
              <w:pStyle w:val="TableParagraph"/>
              <w:rPr>
                <w:sz w:val="28"/>
              </w:rPr>
            </w:pPr>
            <w:r>
              <w:rPr>
                <w:color w:val="231F20"/>
                <w:spacing w:val="-2"/>
                <w:sz w:val="28"/>
              </w:rPr>
              <w:t>Governor:</w:t>
            </w:r>
          </w:p>
        </w:tc>
        <w:tc>
          <w:tcPr>
            <w:tcW w:w="10098" w:type="dxa"/>
          </w:tcPr>
          <w:p w14:paraId="5FFC7B44" w14:textId="223BAA4D" w:rsidR="0069539B" w:rsidRDefault="006B0BCC">
            <w:pPr>
              <w:pStyle w:val="TableParagraph"/>
              <w:rPr>
                <w:i/>
                <w:sz w:val="28"/>
              </w:rPr>
            </w:pPr>
            <w:r>
              <w:rPr>
                <w:i/>
                <w:color w:val="4C4D4F"/>
                <w:sz w:val="28"/>
              </w:rPr>
              <w:t>Mike Moran – Pupil and Sports Premium link governor</w:t>
            </w:r>
          </w:p>
        </w:tc>
      </w:tr>
      <w:tr w:rsidR="0069539B" w14:paraId="724273DD" w14:textId="77777777">
        <w:trPr>
          <w:trHeight w:val="650"/>
        </w:trPr>
        <w:tc>
          <w:tcPr>
            <w:tcW w:w="5279" w:type="dxa"/>
          </w:tcPr>
          <w:p w14:paraId="67135AA6" w14:textId="77777777" w:rsidR="0069539B" w:rsidRDefault="00FD26C0">
            <w:pPr>
              <w:pStyle w:val="TableParagraph"/>
              <w:rPr>
                <w:sz w:val="28"/>
              </w:rPr>
            </w:pPr>
            <w:r>
              <w:rPr>
                <w:color w:val="231F20"/>
                <w:spacing w:val="-4"/>
                <w:sz w:val="28"/>
              </w:rPr>
              <w:t>Date:</w:t>
            </w:r>
          </w:p>
        </w:tc>
        <w:tc>
          <w:tcPr>
            <w:tcW w:w="10098" w:type="dxa"/>
          </w:tcPr>
          <w:p w14:paraId="6C8981B8" w14:textId="23E9E809" w:rsidR="0069539B" w:rsidRPr="006B0BCC" w:rsidRDefault="00ED2B49">
            <w:pPr>
              <w:pStyle w:val="TableParagraph"/>
              <w:spacing w:before="0"/>
              <w:ind w:left="0"/>
              <w:rPr>
                <w:rFonts w:asciiTheme="minorHAnsi" w:hAnsiTheme="minorHAnsi" w:cstheme="minorHAnsi"/>
                <w:i/>
                <w:sz w:val="28"/>
                <w:szCs w:val="28"/>
              </w:rPr>
            </w:pPr>
            <w:r>
              <w:rPr>
                <w:rFonts w:asciiTheme="minorHAnsi" w:hAnsiTheme="minorHAnsi" w:cstheme="minorHAnsi"/>
                <w:i/>
                <w:sz w:val="28"/>
                <w:szCs w:val="28"/>
              </w:rPr>
              <w:t>July 2024</w:t>
            </w:r>
          </w:p>
        </w:tc>
      </w:tr>
    </w:tbl>
    <w:p w14:paraId="7A63E795" w14:textId="77777777" w:rsidR="008C7781" w:rsidRDefault="008C7781"/>
    <w:sectPr w:rsidR="008C7781">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8AC4B" w14:textId="77777777" w:rsidR="00F4050E" w:rsidRDefault="00F4050E">
      <w:r>
        <w:separator/>
      </w:r>
    </w:p>
  </w:endnote>
  <w:endnote w:type="continuationSeparator" w:id="0">
    <w:p w14:paraId="78A7BCA5" w14:textId="77777777" w:rsidR="00F4050E" w:rsidRDefault="00F4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746B9" w14:textId="77777777" w:rsidR="0069539B" w:rsidRDefault="00FD26C0">
    <w:pPr>
      <w:pStyle w:val="BodyText"/>
      <w:spacing w:line="14" w:lineRule="auto"/>
      <w:rPr>
        <w:sz w:val="20"/>
      </w:rPr>
    </w:pPr>
    <w:r>
      <w:rPr>
        <w:noProof/>
        <w:lang w:val="en-GB" w:eastAsia="en-GB"/>
      </w:rPr>
      <w:drawing>
        <wp:anchor distT="0" distB="0" distL="0" distR="0" simplePos="0" relativeHeight="487403520" behindDoc="1" locked="0" layoutInCell="1" allowOverlap="1" wp14:anchorId="343D2524" wp14:editId="28C69DC9">
          <wp:simplePos x="0" y="0"/>
          <wp:positionH relativeFrom="page">
            <wp:posOffset>2136600</wp:posOffset>
          </wp:positionH>
          <wp:positionV relativeFrom="page">
            <wp:posOffset>7106298</wp:posOffset>
          </wp:positionV>
          <wp:extent cx="688400" cy="266509"/>
          <wp:effectExtent l="0" t="0" r="0" b="0"/>
          <wp:wrapNone/>
          <wp:docPr id="3"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688400" cy="266509"/>
                  </a:xfrm>
                  <a:prstGeom prst="rect">
                    <a:avLst/>
                  </a:prstGeom>
                </pic:spPr>
              </pic:pic>
            </a:graphicData>
          </a:graphic>
        </wp:anchor>
      </w:drawing>
    </w:r>
    <w:r>
      <w:rPr>
        <w:noProof/>
        <w:lang w:val="en-GB" w:eastAsia="en-GB"/>
      </w:rPr>
      <w:drawing>
        <wp:anchor distT="0" distB="0" distL="0" distR="0" simplePos="0" relativeHeight="487404032" behindDoc="1" locked="0" layoutInCell="1" allowOverlap="1" wp14:anchorId="669FFB56" wp14:editId="227A11D9">
          <wp:simplePos x="0" y="0"/>
          <wp:positionH relativeFrom="page">
            <wp:posOffset>1197968</wp:posOffset>
          </wp:positionH>
          <wp:positionV relativeFrom="page">
            <wp:posOffset>7102804</wp:posOffset>
          </wp:positionV>
          <wp:extent cx="872861" cy="269492"/>
          <wp:effectExtent l="0" t="0" r="0" b="0"/>
          <wp:wrapNone/>
          <wp:docPr id="4"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 cstate="print"/>
                  <a:stretch>
                    <a:fillRect/>
                  </a:stretch>
                </pic:blipFill>
                <pic:spPr>
                  <a:xfrm>
                    <a:off x="0" y="0"/>
                    <a:ext cx="872861" cy="269492"/>
                  </a:xfrm>
                  <a:prstGeom prst="rect">
                    <a:avLst/>
                  </a:prstGeom>
                </pic:spPr>
              </pic:pic>
            </a:graphicData>
          </a:graphic>
        </wp:anchor>
      </w:drawing>
    </w:r>
    <w:r>
      <w:rPr>
        <w:noProof/>
        <w:lang w:val="en-GB" w:eastAsia="en-GB"/>
      </w:rPr>
      <mc:AlternateContent>
        <mc:Choice Requires="wps">
          <w:drawing>
            <wp:anchor distT="0" distB="0" distL="0" distR="0" simplePos="0" relativeHeight="487404544" behindDoc="1" locked="0" layoutInCell="1" allowOverlap="1" wp14:anchorId="400B721F" wp14:editId="1225E342">
              <wp:simplePos x="0" y="0"/>
              <wp:positionH relativeFrom="page">
                <wp:posOffset>444500</wp:posOffset>
              </wp:positionH>
              <wp:positionV relativeFrom="page">
                <wp:posOffset>7091475</wp:posOffset>
              </wp:positionV>
              <wp:extent cx="734695" cy="1778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695" cy="177800"/>
                      </a:xfrm>
                      <a:prstGeom prst="rect">
                        <a:avLst/>
                      </a:prstGeom>
                    </wps:spPr>
                    <wps:txbx>
                      <w:txbxContent>
                        <w:p w14:paraId="7BE2E421" w14:textId="77777777" w:rsidR="0069539B" w:rsidRDefault="00FD26C0">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wps:txbx>
                    <wps:bodyPr wrap="square" lIns="0" tIns="0" rIns="0" bIns="0" rtlCol="0">
                      <a:noAutofit/>
                    </wps:bodyPr>
                  </wps:wsp>
                </a:graphicData>
              </a:graphic>
            </wp:anchor>
          </w:drawing>
        </mc:Choice>
        <mc:Fallback xmlns:cx1="http://schemas.microsoft.com/office/drawing/2015/9/8/chartex">
          <w:pict>
            <v:shapetype w14:anchorId="400B721F" id="_x0000_t202" coordsize="21600,21600" o:spt="202" path="m,l,21600r21600,l21600,xe">
              <v:stroke joinstyle="miter"/>
              <v:path gradientshapeok="t" o:connecttype="rect"/>
            </v:shapetype>
            <v:shape id="Textbox 30" o:spid="_x0000_s1032" type="#_x0000_t202" style="position:absolute;margin-left:35pt;margin-top:558.4pt;width:57.85pt;height:14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" filled="f" stroked="f">
              <v:path arrowok="t"/>
              <v:textbox inset="0,0,0,0">
                <w:txbxContent>
                  <w:p w14:paraId="7BE2E421" w14:textId="77777777" w:rsidR="0069539B" w:rsidRDefault="00FD26C0">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48E4D" w14:textId="77777777" w:rsidR="00F4050E" w:rsidRDefault="00F4050E">
      <w:r>
        <w:separator/>
      </w:r>
    </w:p>
  </w:footnote>
  <w:footnote w:type="continuationSeparator" w:id="0">
    <w:p w14:paraId="26CA66CD" w14:textId="77777777" w:rsidR="00F4050E" w:rsidRDefault="00F405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C301F"/>
    <w:multiLevelType w:val="hybridMultilevel"/>
    <w:tmpl w:val="9856803E"/>
    <w:lvl w:ilvl="0" w:tplc="2F704468">
      <w:numFmt w:val="bullet"/>
      <w:lvlText w:val="•"/>
      <w:lvlJc w:val="left"/>
      <w:pPr>
        <w:ind w:left="540" w:hanging="360"/>
      </w:pPr>
      <w:rPr>
        <w:rFonts w:ascii="Calibri" w:eastAsia="Calibri" w:hAnsi="Calibri" w:cs="Calibri" w:hint="default"/>
        <w:b w:val="0"/>
        <w:bCs w:val="0"/>
        <w:i w:val="0"/>
        <w:iCs w:val="0"/>
        <w:color w:val="231F20"/>
        <w:spacing w:val="0"/>
        <w:w w:val="100"/>
        <w:sz w:val="28"/>
        <w:szCs w:val="28"/>
        <w:lang w:val="en-US" w:eastAsia="en-US" w:bidi="ar-SA"/>
      </w:rPr>
    </w:lvl>
    <w:lvl w:ilvl="1" w:tplc="DACC87AC">
      <w:numFmt w:val="bullet"/>
      <w:lvlText w:val="•"/>
      <w:lvlJc w:val="left"/>
      <w:pPr>
        <w:ind w:left="2057" w:hanging="360"/>
      </w:pPr>
      <w:rPr>
        <w:rFonts w:hint="default"/>
        <w:lang w:val="en-US" w:eastAsia="en-US" w:bidi="ar-SA"/>
      </w:rPr>
    </w:lvl>
    <w:lvl w:ilvl="2" w:tplc="394ECD1A">
      <w:numFmt w:val="bullet"/>
      <w:lvlText w:val="•"/>
      <w:lvlJc w:val="left"/>
      <w:pPr>
        <w:ind w:left="3575" w:hanging="360"/>
      </w:pPr>
      <w:rPr>
        <w:rFonts w:hint="default"/>
        <w:lang w:val="en-US" w:eastAsia="en-US" w:bidi="ar-SA"/>
      </w:rPr>
    </w:lvl>
    <w:lvl w:ilvl="3" w:tplc="087E37AC">
      <w:numFmt w:val="bullet"/>
      <w:lvlText w:val="•"/>
      <w:lvlJc w:val="left"/>
      <w:pPr>
        <w:ind w:left="5093" w:hanging="360"/>
      </w:pPr>
      <w:rPr>
        <w:rFonts w:hint="default"/>
        <w:lang w:val="en-US" w:eastAsia="en-US" w:bidi="ar-SA"/>
      </w:rPr>
    </w:lvl>
    <w:lvl w:ilvl="4" w:tplc="39A60096">
      <w:numFmt w:val="bullet"/>
      <w:lvlText w:val="•"/>
      <w:lvlJc w:val="left"/>
      <w:pPr>
        <w:ind w:left="6611" w:hanging="360"/>
      </w:pPr>
      <w:rPr>
        <w:rFonts w:hint="default"/>
        <w:lang w:val="en-US" w:eastAsia="en-US" w:bidi="ar-SA"/>
      </w:rPr>
    </w:lvl>
    <w:lvl w:ilvl="5" w:tplc="BC1CF7AC">
      <w:numFmt w:val="bullet"/>
      <w:lvlText w:val="•"/>
      <w:lvlJc w:val="left"/>
      <w:pPr>
        <w:ind w:left="8128" w:hanging="360"/>
      </w:pPr>
      <w:rPr>
        <w:rFonts w:hint="default"/>
        <w:lang w:val="en-US" w:eastAsia="en-US" w:bidi="ar-SA"/>
      </w:rPr>
    </w:lvl>
    <w:lvl w:ilvl="6" w:tplc="2916B9E2">
      <w:numFmt w:val="bullet"/>
      <w:lvlText w:val="•"/>
      <w:lvlJc w:val="left"/>
      <w:pPr>
        <w:ind w:left="9646" w:hanging="360"/>
      </w:pPr>
      <w:rPr>
        <w:rFonts w:hint="default"/>
        <w:lang w:val="en-US" w:eastAsia="en-US" w:bidi="ar-SA"/>
      </w:rPr>
    </w:lvl>
    <w:lvl w:ilvl="7" w:tplc="8208D9A2">
      <w:numFmt w:val="bullet"/>
      <w:lvlText w:val="•"/>
      <w:lvlJc w:val="left"/>
      <w:pPr>
        <w:ind w:left="11164" w:hanging="360"/>
      </w:pPr>
      <w:rPr>
        <w:rFonts w:hint="default"/>
        <w:lang w:val="en-US" w:eastAsia="en-US" w:bidi="ar-SA"/>
      </w:rPr>
    </w:lvl>
    <w:lvl w:ilvl="8" w:tplc="949E170A">
      <w:numFmt w:val="bullet"/>
      <w:lvlText w:val="•"/>
      <w:lvlJc w:val="left"/>
      <w:pPr>
        <w:ind w:left="1268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9B"/>
    <w:rsid w:val="000236C1"/>
    <w:rsid w:val="00126F20"/>
    <w:rsid w:val="003946AE"/>
    <w:rsid w:val="004E0D54"/>
    <w:rsid w:val="005B4E15"/>
    <w:rsid w:val="0069539B"/>
    <w:rsid w:val="006B0BCC"/>
    <w:rsid w:val="008A621B"/>
    <w:rsid w:val="008C7781"/>
    <w:rsid w:val="009632D3"/>
    <w:rsid w:val="00990254"/>
    <w:rsid w:val="009B5001"/>
    <w:rsid w:val="00D605FE"/>
    <w:rsid w:val="00D71EA3"/>
    <w:rsid w:val="00E564D9"/>
    <w:rsid w:val="00E8613A"/>
    <w:rsid w:val="00ED2B49"/>
    <w:rsid w:val="00F4050E"/>
    <w:rsid w:val="00F61EF5"/>
    <w:rsid w:val="00FD2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7852"/>
  <w15:docId w15:val="{CC5D4FB7-4CE2-45D6-99E0-06A5A79C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
      <w:ind w:left="62"/>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92"/>
      <w:ind w:left="12029" w:right="138" w:firstLine="121"/>
      <w:jc w:val="right"/>
    </w:pPr>
    <w:rPr>
      <w:b/>
      <w:bCs/>
      <w:sz w:val="68"/>
      <w:szCs w:val="68"/>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pPr>
      <w:spacing w:before="13"/>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88fd10-0f43-4c19-a20e-d4dd188ba082">
      <Terms xmlns="http://schemas.microsoft.com/office/infopath/2007/PartnerControls"/>
    </lcf76f155ced4ddcb4097134ff3c332f>
    <TaxCatchAll xmlns="c1c93bbc-e3d3-4765-a513-4021518a6f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EDB91B6C4A34AAD7ACAFB94FC71D6" ma:contentTypeVersion="13" ma:contentTypeDescription="Create a new document." ma:contentTypeScope="" ma:versionID="6de0df46d22132c0991dfb59f7c60bea">
  <xsd:schema xmlns:xsd="http://www.w3.org/2001/XMLSchema" xmlns:xs="http://www.w3.org/2001/XMLSchema" xmlns:p="http://schemas.microsoft.com/office/2006/metadata/properties" xmlns:ns2="3b88fd10-0f43-4c19-a20e-d4dd188ba082" xmlns:ns3="c1c93bbc-e3d3-4765-a513-4021518a6f6f" targetNamespace="http://schemas.microsoft.com/office/2006/metadata/properties" ma:root="true" ma:fieldsID="4a1cd9d0a77bd4afb483c15ca5ab6321" ns2:_="" ns3:_="">
    <xsd:import namespace="3b88fd10-0f43-4c19-a20e-d4dd188ba082"/>
    <xsd:import namespace="c1c93bbc-e3d3-4765-a513-4021518a6f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8fd10-0f43-4c19-a20e-d4dd188ba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78542c1-5295-4992-b5cc-c9e3bbb611a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93bbc-e3d3-4765-a513-4021518a6f6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7ae2d26-ea11-4449-bb71-decd70fc47f3}" ma:internalName="TaxCatchAll" ma:showField="CatchAllData" ma:web="c1c93bbc-e3d3-4765-a513-4021518a6f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D6AF0-1CB9-45C3-8A15-BAE2093441F3}">
  <ds:schemaRefs>
    <ds:schemaRef ds:uri="http://schemas.microsoft.com/office/2006/metadata/properties"/>
    <ds:schemaRef ds:uri="http://schemas.microsoft.com/office/infopath/2007/PartnerControls"/>
    <ds:schemaRef ds:uri="3b88fd10-0f43-4c19-a20e-d4dd188ba082"/>
    <ds:schemaRef ds:uri="c1c93bbc-e3d3-4765-a513-4021518a6f6f"/>
  </ds:schemaRefs>
</ds:datastoreItem>
</file>

<file path=customXml/itemProps2.xml><?xml version="1.0" encoding="utf-8"?>
<ds:datastoreItem xmlns:ds="http://schemas.openxmlformats.org/officeDocument/2006/customXml" ds:itemID="{FA3BDC0F-24A0-4AF2-9DCE-A895201122DE}">
  <ds:schemaRefs>
    <ds:schemaRef ds:uri="http://schemas.microsoft.com/sharepoint/v3/contenttype/forms"/>
  </ds:schemaRefs>
</ds:datastoreItem>
</file>

<file path=customXml/itemProps3.xml><?xml version="1.0" encoding="utf-8"?>
<ds:datastoreItem xmlns:ds="http://schemas.openxmlformats.org/officeDocument/2006/customXml" ds:itemID="{A3A6145E-C335-40BE-A84D-D41B0FE00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8fd10-0f43-4c19-a20e-d4dd188ba082"/>
    <ds:schemaRef ds:uri="c1c93bbc-e3d3-4765-a513-4021518a6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A Pritchard</cp:lastModifiedBy>
  <cp:revision>2</cp:revision>
  <dcterms:created xsi:type="dcterms:W3CDTF">2024-10-06T21:06:00Z</dcterms:created>
  <dcterms:modified xsi:type="dcterms:W3CDTF">2024-10-06T21:06:00Z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18.5 (Windows)</vt:lpwstr>
  </property>
  <property fmtid="{D5CDD505-2E9C-101B-9397-08002B2CF9AE}" pid="4" name="LastSaved">
    <vt:filetime>2023-09-04T00:00:00Z</vt:filetime>
  </property>
  <property fmtid="{D5CDD505-2E9C-101B-9397-08002B2CF9AE}" pid="5" name="Producer">
    <vt:lpwstr>Adobe PDF Library 17.0</vt:lpwstr>
  </property>
  <property fmtid="{D5CDD505-2E9C-101B-9397-08002B2CF9AE}" pid="6" name="ContentTypeId">
    <vt:lpwstr>0x010100C8CEDB91B6C4A34AAD7ACAFB94FC71D6</vt:lpwstr>
  </property>
  <property fmtid="{D5CDD505-2E9C-101B-9397-08002B2CF9AE}" pid="7" name="Order">
    <vt:r8>743400</vt:r8>
  </property>
  <property fmtid="{D5CDD505-2E9C-101B-9397-08002B2CF9AE}" pid="8" name="MediaServiceImageTags">
    <vt:lpwstr/>
  </property>
</Properties>
</file>